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color w:val="58B6C0" w:themeColor="accent2"/>
          <w:sz w:val="22"/>
          <w:szCs w:val="22"/>
          <w:lang w:val="en-US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Content>
        <w:p w14:paraId="6AF69CEE" w14:textId="77777777" w:rsidR="00E01E78" w:rsidRPr="00A74FF2" w:rsidRDefault="00E01E78">
          <w:pPr>
            <w:pStyle w:val="AralkYok"/>
            <w:rPr>
              <w:rFonts w:ascii="Times New Roman" w:hAnsi="Times New Roman"/>
              <w:sz w:val="22"/>
              <w:szCs w:val="22"/>
              <w:lang w:val="en-US"/>
            </w:rPr>
          </w:pPr>
        </w:p>
        <w:tbl>
          <w:tblPr>
            <w:tblW w:w="5129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6"/>
            <w:gridCol w:w="9092"/>
          </w:tblGrid>
          <w:tr w:rsidR="00E01E78" w:rsidRPr="00A74FF2" w14:paraId="2DC31B82" w14:textId="77777777" w:rsidTr="001C1D2F">
            <w:trPr>
              <w:trHeight w:val="3243"/>
              <w:jc w:val="center"/>
            </w:trPr>
            <w:tc>
              <w:tcPr>
                <w:tcW w:w="279" w:type="dxa"/>
                <w:shd w:val="clear" w:color="auto" w:fill="58B6C0" w:themeFill="accent2"/>
              </w:tcPr>
              <w:p w14:paraId="11EF4FD9" w14:textId="77777777" w:rsidR="00E01E78" w:rsidRPr="00A74FF2" w:rsidRDefault="00E01E78">
                <w:pPr>
                  <w:spacing w:after="0" w:line="240" w:lineRule="auto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</w:p>
            </w:tc>
            <w:tc>
              <w:tcPr>
                <w:tcW w:w="940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24D700BD" w14:textId="77777777" w:rsidR="00E01E78" w:rsidRPr="00A74FF2" w:rsidRDefault="00000000" w:rsidP="00B74724">
                <w:pPr>
                  <w:pStyle w:val="KiiselAd"/>
                  <w:jc w:val="left"/>
                  <w:rPr>
                    <w:rFonts w:ascii="Times New Roman" w:hAnsi="Times New Roman"/>
                    <w:sz w:val="36"/>
                    <w:szCs w:val="22"/>
                    <w:lang w:val="en-US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36"/>
                      <w:szCs w:val="22"/>
                      <w:lang w:val="en-US"/>
                    </w:rPr>
                    <w:id w:val="10979384"/>
                    <w:placeholder>
                      <w:docPart w:val="2144ED3BEC214E098A8147A93B0BE1F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AB05AD">
                      <w:rPr>
                        <w:rFonts w:ascii="Times New Roman" w:hAnsi="Times New Roman"/>
                        <w:b/>
                        <w:sz w:val="36"/>
                        <w:szCs w:val="22"/>
                        <w:lang w:val="en-US"/>
                      </w:rPr>
                      <w:t xml:space="preserve">Gözdegül </w:t>
                    </w:r>
                    <w:proofErr w:type="spellStart"/>
                    <w:r w:rsidR="00AB05AD">
                      <w:rPr>
                        <w:rFonts w:ascii="Times New Roman" w:hAnsi="Times New Roman"/>
                        <w:b/>
                        <w:sz w:val="36"/>
                        <w:szCs w:val="22"/>
                        <w:lang w:val="en-US"/>
                      </w:rPr>
                      <w:t>Başer</w:t>
                    </w:r>
                    <w:proofErr w:type="spellEnd"/>
                    <w:r w:rsidR="00AB05AD">
                      <w:rPr>
                        <w:rFonts w:ascii="Times New Roman" w:hAnsi="Times New Roman"/>
                        <w:b/>
                        <w:sz w:val="36"/>
                        <w:szCs w:val="22"/>
                        <w:lang w:val="en-US"/>
                      </w:rPr>
                      <w:t xml:space="preserve"> (PhD)</w:t>
                    </w:r>
                  </w:sdtContent>
                </w:sdt>
              </w:p>
              <w:p w14:paraId="67442262" w14:textId="77777777" w:rsidR="00EA5E02" w:rsidRPr="00A74FF2" w:rsidRDefault="00DC498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4A7090" w:themeColor="background2" w:themeShade="80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noProof/>
                    <w:color w:val="4A7090" w:themeColor="background2" w:themeShade="8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99336B1" wp14:editId="0FA5E4F8">
                          <wp:simplePos x="0" y="0"/>
                          <wp:positionH relativeFrom="column">
                            <wp:posOffset>3957320</wp:posOffset>
                          </wp:positionH>
                          <wp:positionV relativeFrom="paragraph">
                            <wp:posOffset>224155</wp:posOffset>
                          </wp:positionV>
                          <wp:extent cx="1457325" cy="1304925"/>
                          <wp:effectExtent l="0" t="0" r="28575" b="28575"/>
                          <wp:wrapSquare wrapText="bothSides"/>
                          <wp:docPr id="2" name="Rectangl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57325" cy="1304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914E8BB" w14:textId="77777777" w:rsidR="00DC498E" w:rsidRPr="00DC498E" w:rsidRDefault="00F91C19" w:rsidP="00DC498E">
                                      <w:pPr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noProof/>
                                        </w:rPr>
                                        <w:drawing>
                                          <wp:inline distT="0" distB="0" distL="0" distR="0" wp14:anchorId="24E313FF" wp14:editId="3682E3B2">
                                            <wp:extent cx="1614805" cy="1982027"/>
                                            <wp:effectExtent l="0" t="0" r="4445" b="0"/>
                                            <wp:docPr id="1" name="Resim 1" descr="DSC_369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Resim 1" descr="DSC_3696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626374" cy="19962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="00DC498E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PHOTO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99336B1" id="Rectangle 2" o:spid="_x0000_s1026" style="position:absolute;left:0;text-align:left;margin-left:311.6pt;margin-top:17.65pt;width:114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" fillcolor="#3494ba [3204]" strokecolor="#1a495c [1604]" strokeweight="1.5pt">
                          <v:textbox>
                            <w:txbxContent>
                              <w:p w14:paraId="7914E8BB" w14:textId="77777777" w:rsidR="00DC498E" w:rsidRPr="00DC498E" w:rsidRDefault="00F91C19" w:rsidP="00DC498E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noProof/>
                                  </w:rPr>
                                  <w:drawing>
                                    <wp:inline distT="0" distB="0" distL="0" distR="0" wp14:anchorId="24E313FF" wp14:editId="3682E3B2">
                                      <wp:extent cx="1614805" cy="1982027"/>
                                      <wp:effectExtent l="0" t="0" r="4445" b="0"/>
                                      <wp:docPr id="1" name="Resim 1" descr="DSC_36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" descr="DSC_369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26374" cy="19962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DC498E">
                                  <w:rPr>
                                    <w:b/>
                                    <w:color w:val="FFFFFF" w:themeColor="background1"/>
                                  </w:rPr>
                                  <w:t>PHOTO</w:t>
                                </w:r>
                              </w:p>
                            </w:txbxContent>
                          </v:textbox>
                          <w10:wrap type="square"/>
                        </v:rect>
                      </w:pict>
                    </mc:Fallback>
                  </mc:AlternateContent>
                </w:r>
              </w:p>
              <w:p w14:paraId="3BE7EDA2" w14:textId="77777777" w:rsidR="00B74724" w:rsidRPr="00AB05AD" w:rsidRDefault="00AB05AD" w:rsidP="00AB05AD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4A7090" w:themeColor="background2" w:themeShade="80"/>
                    <w:sz w:val="22"/>
                    <w:szCs w:val="22"/>
                    <w:lang w:val="en-US"/>
                  </w:rPr>
                </w:pPr>
                <w:proofErr w:type="spellStart"/>
                <w:r>
                  <w:rPr>
                    <w:rFonts w:ascii="Times New Roman" w:hAnsi="Times New Roman"/>
                    <w:b/>
                    <w:color w:val="4A7090" w:themeColor="background2" w:themeShade="80"/>
                    <w:sz w:val="22"/>
                    <w:szCs w:val="22"/>
                    <w:lang w:val="en-US"/>
                  </w:rPr>
                  <w:t>Asst.Prof</w:t>
                </w:r>
                <w:proofErr w:type="spellEnd"/>
                <w:r>
                  <w:rPr>
                    <w:rFonts w:ascii="Times New Roman" w:hAnsi="Times New Roman"/>
                    <w:b/>
                    <w:color w:val="4A7090" w:themeColor="background2" w:themeShade="80"/>
                    <w:sz w:val="22"/>
                    <w:szCs w:val="22"/>
                    <w:lang w:val="en-US"/>
                  </w:rPr>
                  <w:t>.</w:t>
                </w:r>
              </w:p>
              <w:p w14:paraId="4B942622" w14:textId="77777777" w:rsidR="007229F0" w:rsidRPr="001C1D2F" w:rsidRDefault="007229F0" w:rsidP="007229F0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1A495D" w:themeColor="accent1" w:themeShade="80"/>
                    <w:sz w:val="22"/>
                    <w:szCs w:val="22"/>
                    <w:lang w:val="en-US"/>
                  </w:rPr>
                </w:pPr>
                <w:r w:rsidRPr="001C1D2F">
                  <w:rPr>
                    <w:rFonts w:ascii="Times New Roman" w:hAnsi="Times New Roman"/>
                    <w:b/>
                    <w:color w:val="1A495D" w:themeColor="accent1" w:themeShade="80"/>
                    <w:sz w:val="22"/>
                    <w:szCs w:val="22"/>
                    <w:lang w:val="en-US"/>
                  </w:rPr>
                  <w:t xml:space="preserve">Antalya </w:t>
                </w:r>
                <w:proofErr w:type="spellStart"/>
                <w:r w:rsidRPr="001C1D2F">
                  <w:rPr>
                    <w:rFonts w:ascii="Times New Roman" w:hAnsi="Times New Roman"/>
                    <w:b/>
                    <w:color w:val="1A495D" w:themeColor="accent1" w:themeShade="80"/>
                    <w:sz w:val="22"/>
                    <w:szCs w:val="22"/>
                    <w:lang w:val="en-US"/>
                  </w:rPr>
                  <w:t>Bilim</w:t>
                </w:r>
                <w:proofErr w:type="spellEnd"/>
                <w:r w:rsidRPr="001C1D2F">
                  <w:rPr>
                    <w:rFonts w:ascii="Times New Roman" w:hAnsi="Times New Roman"/>
                    <w:b/>
                    <w:color w:val="1A495D" w:themeColor="accent1" w:themeShade="80"/>
                    <w:sz w:val="22"/>
                    <w:szCs w:val="22"/>
                    <w:lang w:val="en-US"/>
                  </w:rPr>
                  <w:t xml:space="preserve"> University</w:t>
                </w:r>
              </w:p>
              <w:p w14:paraId="0D87CEBB" w14:textId="77777777" w:rsidR="007229F0" w:rsidRPr="001C1D2F" w:rsidRDefault="007229F0" w:rsidP="007229F0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1A495D" w:themeColor="accent1" w:themeShade="80"/>
                    <w:sz w:val="22"/>
                    <w:szCs w:val="22"/>
                    <w:lang w:val="en-US"/>
                  </w:rPr>
                </w:pPr>
                <w:r w:rsidRPr="001C1D2F">
                  <w:rPr>
                    <w:rFonts w:ascii="Times New Roman" w:hAnsi="Times New Roman"/>
                    <w:b/>
                    <w:color w:val="1A495D" w:themeColor="accent1" w:themeShade="80"/>
                    <w:sz w:val="22"/>
                    <w:szCs w:val="22"/>
                    <w:lang w:val="en-US"/>
                  </w:rPr>
                  <w:t>Tourism Faculty</w:t>
                </w:r>
              </w:p>
              <w:p w14:paraId="2E129063" w14:textId="77777777" w:rsidR="001B1C3E" w:rsidRPr="00A74FF2" w:rsidRDefault="001B1C3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  <w:p w14:paraId="1939DF23" w14:textId="77777777" w:rsidR="00AB05AD" w:rsidRDefault="00AB05AD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sz w:val="20"/>
                    <w:szCs w:val="22"/>
                  </w:rPr>
                  <w:t>gozdegul.baser@antalya.edu.tr</w:t>
                </w:r>
              </w:p>
              <w:p w14:paraId="5C320BE4" w14:textId="77777777" w:rsidR="00CD3644" w:rsidRPr="00A74FF2" w:rsidRDefault="00FF1942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sz w:val="20"/>
                    <w:szCs w:val="22"/>
                  </w:rPr>
                  <w:t>B2-43</w:t>
                </w:r>
              </w:p>
              <w:p w14:paraId="06FF234A" w14:textId="77777777" w:rsidR="00B74724" w:rsidRPr="00A74FF2" w:rsidRDefault="000472D1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sz w:val="20"/>
                    <w:szCs w:val="22"/>
                  </w:rPr>
                  <w:t xml:space="preserve">       </w:t>
                </w:r>
              </w:p>
              <w:p w14:paraId="04F99239" w14:textId="77777777" w:rsidR="00B74724" w:rsidRPr="00A74FF2" w:rsidRDefault="00B74724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4A7090" w:themeColor="background2" w:themeShade="80"/>
                    <w:sz w:val="22"/>
                    <w:szCs w:val="22"/>
                    <w:lang w:val="en-US"/>
                  </w:rPr>
                </w:pPr>
              </w:p>
              <w:p w14:paraId="756B3AFE" w14:textId="77777777" w:rsidR="00E31052" w:rsidRPr="00A74FF2" w:rsidRDefault="00E31052" w:rsidP="009C6E8A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</w:p>
            </w:tc>
          </w:tr>
        </w:tbl>
        <w:p w14:paraId="3103202C" w14:textId="77777777" w:rsidR="00B47440" w:rsidRPr="00A74FF2" w:rsidRDefault="00000000" w:rsidP="00B47440">
          <w:pPr>
            <w:pStyle w:val="Blm"/>
            <w:spacing w:after="0"/>
            <w:rPr>
              <w:rFonts w:ascii="Times New Roman" w:hAnsi="Times New Roman"/>
              <w:sz w:val="22"/>
              <w:szCs w:val="22"/>
              <w:lang w:val="en-US"/>
            </w:rPr>
          </w:pPr>
        </w:p>
      </w:sdtContent>
    </w:sdt>
    <w:p w14:paraId="5FF5F892" w14:textId="77777777" w:rsidR="00B74724" w:rsidRPr="00A74FF2" w:rsidRDefault="00B74724" w:rsidP="00B47440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14:paraId="7A4DE8E7" w14:textId="77777777" w:rsidR="00B47440" w:rsidRPr="00A74FF2" w:rsidRDefault="00B47440" w:rsidP="00B47440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A74FF2">
        <w:rPr>
          <w:rFonts w:ascii="Times New Roman" w:hAnsi="Times New Roman"/>
          <w:color w:val="4A7090" w:themeColor="background2" w:themeShade="80"/>
          <w:szCs w:val="22"/>
          <w:lang w:val="en-US"/>
        </w:rPr>
        <w:t>Education</w:t>
      </w:r>
    </w:p>
    <w:p w14:paraId="19ECED64" w14:textId="77777777" w:rsidR="00B47440" w:rsidRPr="00A74FF2" w:rsidRDefault="00B47440" w:rsidP="00B47440">
      <w:pPr>
        <w:pStyle w:val="ListeParagraf"/>
        <w:spacing w:after="0"/>
        <w:rPr>
          <w:rFonts w:ascii="Times New Roman" w:hAnsi="Times New Roman" w:cs="Times New Roman"/>
          <w:lang w:val="en-US"/>
        </w:rPr>
      </w:pPr>
    </w:p>
    <w:p w14:paraId="315BD864" w14:textId="77777777" w:rsidR="00F91C19" w:rsidRDefault="002E3BD7" w:rsidP="00F91C19">
      <w:pPr>
        <w:spacing w:after="0" w:line="240" w:lineRule="auto"/>
        <w:rPr>
          <w:rFonts w:ascii="Times New Roman" w:eastAsia="Times New Roman" w:hAnsi="Times New Roman"/>
          <w:szCs w:val="24"/>
          <w:lang w:val="en-US"/>
        </w:rPr>
      </w:pPr>
      <w:r w:rsidRPr="00A74FF2">
        <w:rPr>
          <w:rFonts w:ascii="Times New Roman" w:eastAsia="Times New Roman" w:hAnsi="Times New Roman"/>
          <w:szCs w:val="24"/>
          <w:lang w:val="en-US"/>
        </w:rPr>
        <w:t xml:space="preserve">   </w:t>
      </w:r>
    </w:p>
    <w:p w14:paraId="2B893D9C" w14:textId="77777777" w:rsidR="00F91C19" w:rsidRDefault="00E73FD4" w:rsidP="00F91C19">
      <w:pPr>
        <w:pStyle w:val="ListeParagraf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E73FD4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BSc: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r w:rsidR="00F91C19" w:rsidRPr="00F91C1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Middle East Tech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nical University, </w:t>
      </w:r>
      <w:r w:rsidR="00F91C19" w:rsidRPr="00F91C1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Management</w:t>
      </w:r>
    </w:p>
    <w:p w14:paraId="4B0D55E0" w14:textId="77777777" w:rsidR="00B47440" w:rsidRPr="00A74FF2" w:rsidRDefault="00E73FD4" w:rsidP="00CD3644">
      <w:pPr>
        <w:pStyle w:val="ListeParagraf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E73FD4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MSc: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Akdeniz University, Tourism Faculty</w:t>
      </w:r>
    </w:p>
    <w:p w14:paraId="59A441CC" w14:textId="77777777" w:rsidR="00B47440" w:rsidRPr="00EE68F0" w:rsidRDefault="00E73FD4" w:rsidP="00B47440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E73FD4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PhD: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r w:rsidR="00F91C1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Akdeniz University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Management and Organization</w:t>
      </w:r>
    </w:p>
    <w:p w14:paraId="0D7D1DA2" w14:textId="77777777" w:rsidR="00EE68F0" w:rsidRDefault="00EE68F0" w:rsidP="00EE68F0">
      <w:pPr>
        <w:spacing w:after="0"/>
        <w:jc w:val="both"/>
        <w:rPr>
          <w:rFonts w:ascii="Times New Roman" w:hAnsi="Times New Roman"/>
          <w:b/>
          <w:sz w:val="24"/>
          <w:lang w:val="en-US"/>
        </w:rPr>
      </w:pPr>
    </w:p>
    <w:p w14:paraId="13E68042" w14:textId="77777777" w:rsidR="00B47440" w:rsidRPr="00A74FF2" w:rsidRDefault="00B47440" w:rsidP="007A192F">
      <w:pPr>
        <w:pStyle w:val="ListeParagraf"/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14:paraId="0CD3247E" w14:textId="77777777" w:rsidR="00B74724" w:rsidRPr="00A74FF2" w:rsidRDefault="00B74724" w:rsidP="00B74724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A74FF2">
        <w:rPr>
          <w:rFonts w:ascii="Times New Roman" w:hAnsi="Times New Roman"/>
          <w:color w:val="4A7090" w:themeColor="background2" w:themeShade="80"/>
          <w:szCs w:val="22"/>
          <w:lang w:val="en-US"/>
        </w:rPr>
        <w:t>Academic Employment</w:t>
      </w:r>
    </w:p>
    <w:p w14:paraId="1B2BB850" w14:textId="77777777" w:rsidR="00B74724" w:rsidRPr="00A74FF2" w:rsidRDefault="00B74724" w:rsidP="00B74724">
      <w:pPr>
        <w:spacing w:after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74A93ED" w14:textId="77777777" w:rsidR="00192DFC" w:rsidRDefault="00192DFC" w:rsidP="00F91C19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2018 -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  <w:t xml:space="preserve">Antalya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University</w:t>
      </w:r>
    </w:p>
    <w:p w14:paraId="0319D427" w14:textId="77777777" w:rsidR="00192DFC" w:rsidRDefault="00192DFC" w:rsidP="00192DFC">
      <w:pPr>
        <w:pStyle w:val="ListeParagraf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</w:p>
    <w:p w14:paraId="10EC82C2" w14:textId="77777777" w:rsidR="00F91C19" w:rsidRPr="00E73FD4" w:rsidRDefault="00E73FD4" w:rsidP="00F91C19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2010-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2012 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Researcher,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Tübitak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project, Akdeniz University</w:t>
      </w:r>
    </w:p>
    <w:p w14:paraId="5C6114DC" w14:textId="77777777" w:rsidR="00F91C19" w:rsidRPr="00E73FD4" w:rsidRDefault="00F91C19" w:rsidP="00E73FD4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                         </w:t>
      </w:r>
    </w:p>
    <w:p w14:paraId="136A183D" w14:textId="77777777" w:rsidR="00F91C19" w:rsidRDefault="00F91C19" w:rsidP="00F91C19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2005-2010</w:t>
      </w:r>
      <w:r w:rsid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  <w:t>Part time lecturer, Akdeniz University</w:t>
      </w:r>
    </w:p>
    <w:p w14:paraId="6830873E" w14:textId="77777777" w:rsidR="00E73FD4" w:rsidRPr="00E73FD4" w:rsidRDefault="00E73FD4" w:rsidP="00E73FD4">
      <w:pPr>
        <w:spacing w:after="0" w:line="240" w:lineRule="auto"/>
        <w:rPr>
          <w:rFonts w:ascii="Times New Roman" w:eastAsia="Times New Roman" w:hAnsi="Times New Roman"/>
          <w:szCs w:val="24"/>
          <w:lang w:val="en-US"/>
        </w:rPr>
      </w:pPr>
    </w:p>
    <w:p w14:paraId="28C1405F" w14:textId="77777777" w:rsidR="00F91C19" w:rsidRPr="00E73FD4" w:rsidRDefault="00E73FD4" w:rsidP="00F91C19">
      <w:pPr>
        <w:pStyle w:val="ListeParagraf"/>
        <w:numPr>
          <w:ilvl w:val="0"/>
          <w:numId w:val="40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1993-1995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  <w:t>Research Assistant, Tourism Faculty, Akdeniz University</w:t>
      </w:r>
    </w:p>
    <w:p w14:paraId="18CF571A" w14:textId="77777777" w:rsidR="00B74724" w:rsidRPr="00E73FD4" w:rsidRDefault="00B74724" w:rsidP="00E73FD4">
      <w:pPr>
        <w:spacing w:after="120"/>
        <w:ind w:left="360"/>
        <w:jc w:val="both"/>
        <w:rPr>
          <w:rFonts w:ascii="Times New Roman" w:eastAsia="Times New Roman" w:hAnsi="Times New Roman"/>
          <w:b/>
          <w:szCs w:val="24"/>
          <w:lang w:val="en-US"/>
        </w:rPr>
      </w:pPr>
    </w:p>
    <w:p w14:paraId="654D4B12" w14:textId="77777777" w:rsidR="00B74724" w:rsidRPr="00E73FD4" w:rsidRDefault="00B74724" w:rsidP="00B74724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E73FD4">
        <w:rPr>
          <w:rFonts w:ascii="Times New Roman" w:hAnsi="Times New Roman"/>
          <w:color w:val="4A7090" w:themeColor="background2" w:themeShade="80"/>
          <w:szCs w:val="22"/>
          <w:lang w:val="en-US"/>
        </w:rPr>
        <w:t>Professional Employment</w:t>
      </w:r>
    </w:p>
    <w:p w14:paraId="6145EE71" w14:textId="77777777" w:rsidR="00B74724" w:rsidRPr="00E73FD4" w:rsidRDefault="00B74724" w:rsidP="00B74724">
      <w:pPr>
        <w:spacing w:after="0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</w:p>
    <w:p w14:paraId="52D95D63" w14:textId="77777777" w:rsidR="00E10013" w:rsidRPr="00E73FD4" w:rsidRDefault="001C279D" w:rsidP="001C279D">
      <w:pPr>
        <w:pStyle w:val="ListeParagraf"/>
        <w:numPr>
          <w:ilvl w:val="0"/>
          <w:numId w:val="40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2012-2018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  <w:t xml:space="preserve">Self-employed,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entrepreuner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Proman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Danışmanlık</w:t>
      </w:r>
      <w:proofErr w:type="spellEnd"/>
    </w:p>
    <w:p w14:paraId="77E06DDC" w14:textId="77777777" w:rsidR="00E10013" w:rsidRPr="001C279D" w:rsidRDefault="001C279D" w:rsidP="001C279D">
      <w:pPr>
        <w:pStyle w:val="ListeParagraf"/>
        <w:numPr>
          <w:ilvl w:val="0"/>
          <w:numId w:val="40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1995-2000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  <w:t xml:space="preserve">Import Manager,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Klimatek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A.Ş.</w:t>
      </w:r>
    </w:p>
    <w:p w14:paraId="77E39B63" w14:textId="77777777" w:rsidR="00E10013" w:rsidRPr="001C279D" w:rsidRDefault="00E10013" w:rsidP="001C279D">
      <w:pPr>
        <w:pStyle w:val="ListeParagraf"/>
        <w:numPr>
          <w:ilvl w:val="0"/>
          <w:numId w:val="40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19</w:t>
      </w:r>
      <w:r w:rsidR="001C279D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92-1993</w:t>
      </w:r>
      <w:r w:rsidR="001C279D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ab/>
        <w:t xml:space="preserve">Credit Expert, </w:t>
      </w:r>
      <w:proofErr w:type="spellStart"/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T.İş</w:t>
      </w:r>
      <w:proofErr w:type="spellEnd"/>
      <w:proofErr w:type="gram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Bankası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Ankara</w:t>
      </w:r>
    </w:p>
    <w:p w14:paraId="71CD1894" w14:textId="77777777" w:rsidR="00E10013" w:rsidRPr="001C279D" w:rsidRDefault="001C279D" w:rsidP="001C279D">
      <w:pPr>
        <w:pStyle w:val="ListeParagraf"/>
        <w:numPr>
          <w:ilvl w:val="0"/>
          <w:numId w:val="40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1986-1992  </w:t>
      </w:r>
      <w:r w:rsid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     Tourism and Travel Sector, several positions</w:t>
      </w:r>
    </w:p>
    <w:p w14:paraId="6434CA18" w14:textId="77777777" w:rsidR="00B74724" w:rsidRPr="00E73FD4" w:rsidRDefault="00B74724" w:rsidP="00382F1F">
      <w:pPr>
        <w:pStyle w:val="Blm"/>
        <w:spacing w:after="0"/>
        <w:rPr>
          <w:rFonts w:ascii="Times New Roman" w:eastAsia="Times New Roman" w:hAnsi="Times New Roman"/>
          <w:b w:val="0"/>
          <w:color w:val="000000" w:themeColor="text1"/>
          <w:sz w:val="22"/>
          <w:szCs w:val="24"/>
          <w:lang w:val="en-US"/>
        </w:rPr>
      </w:pPr>
    </w:p>
    <w:p w14:paraId="5839DCF3" w14:textId="77777777" w:rsidR="001B1C3E" w:rsidRPr="001C279D" w:rsidRDefault="00382F1F" w:rsidP="000B1231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1C279D">
        <w:rPr>
          <w:rFonts w:ascii="Times New Roman" w:hAnsi="Times New Roman"/>
          <w:color w:val="4A7090" w:themeColor="background2" w:themeShade="80"/>
          <w:szCs w:val="22"/>
          <w:lang w:val="en-US"/>
        </w:rPr>
        <w:t>Publications</w:t>
      </w:r>
    </w:p>
    <w:p w14:paraId="3EDE3523" w14:textId="77777777" w:rsidR="001B1C3E" w:rsidRPr="00E73FD4" w:rsidRDefault="001B1C3E" w:rsidP="001B1C3E">
      <w:pPr>
        <w:spacing w:after="0"/>
        <w:ind w:firstLine="708"/>
        <w:rPr>
          <w:rFonts w:ascii="Times New Roman" w:eastAsia="Times New Roman" w:hAnsi="Times New Roman"/>
          <w:sz w:val="22"/>
          <w:szCs w:val="24"/>
          <w:lang w:val="en-US"/>
        </w:rPr>
      </w:pPr>
    </w:p>
    <w:p w14:paraId="6DA957E7" w14:textId="77777777" w:rsidR="0049546D" w:rsidRDefault="001B1C3E" w:rsidP="0049546D">
      <w:pPr>
        <w:spacing w:after="0"/>
        <w:ind w:firstLine="708"/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</w:pPr>
      <w:r w:rsidRPr="001C279D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>Academic Articles</w:t>
      </w:r>
      <w:r w:rsidR="004630DB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>:</w:t>
      </w:r>
    </w:p>
    <w:p w14:paraId="149E311B" w14:textId="77777777" w:rsidR="004630DB" w:rsidRPr="0049546D" w:rsidRDefault="004630DB" w:rsidP="0049546D">
      <w:pPr>
        <w:spacing w:after="0"/>
        <w:ind w:firstLine="708"/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</w:pPr>
    </w:p>
    <w:p w14:paraId="3E8AC10F" w14:textId="5FB574AC" w:rsidR="00EC2529" w:rsidRPr="00EC2529" w:rsidRDefault="00EC2529" w:rsidP="007F04BE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Ö</w:t>
      </w:r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z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F. N.,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Karabulut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E., &amp; </w:t>
      </w:r>
      <w:proofErr w:type="spellStart"/>
      <w:r w:rsidRPr="00D23A5D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val="en-US" w:eastAsia="tr-TR"/>
        </w:rPr>
        <w:t>Başer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G. (2022). Covid-19’un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Fakültesi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Öğrencilerinin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Akademik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Psiko-Sosyal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Durumu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Üzerindeki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Etkisi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.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Türk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Araştırmaları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Dergisi</w:t>
      </w:r>
      <w:proofErr w:type="spellEnd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6(4), 1050–1067. https://doi.org/10.26677/TR1010.2022.1138</w:t>
      </w:r>
    </w:p>
    <w:p w14:paraId="13CE99C6" w14:textId="3C7A653E" w:rsidR="00381523" w:rsidRPr="00581430" w:rsidRDefault="00381523" w:rsidP="007F04BE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Kantarcıoğlu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B. (2022), </w:t>
      </w:r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E-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ticaret’te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Müşteri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Güven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Algısı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Y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Z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Kuşağı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Tüketiciler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Üzerine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Bir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İşletme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Araştırmaları</w:t>
      </w:r>
      <w:proofErr w:type="spellEnd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7F04BE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Dergisi</w:t>
      </w:r>
      <w:proofErr w:type="spellEnd"/>
      <w:r w:rsidR="00F57F39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Vol.14, issue 1. </w:t>
      </w:r>
      <w:r w:rsidR="000109F5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389-401, ISSN: 1309-</w:t>
      </w:r>
      <w:proofErr w:type="gramStart"/>
      <w:r w:rsidR="000109F5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0712.</w:t>
      </w:r>
      <w:r w:rsidR="001E3133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(</w:t>
      </w:r>
      <w:proofErr w:type="gramEnd"/>
      <w:r w:rsidR="001E3133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30 Mart 2022).</w:t>
      </w:r>
    </w:p>
    <w:p w14:paraId="77EE06E9" w14:textId="2234AFE9" w:rsidR="003549BF" w:rsidRPr="00842E6C" w:rsidRDefault="00702871" w:rsidP="00ED6416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lastRenderedPageBreak/>
        <w:t>Mutlu</w:t>
      </w:r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gramStart"/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E ,</w:t>
      </w:r>
      <w:proofErr w:type="gramEnd"/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r w:rsidR="003549BF" w:rsidRPr="00842E6C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  <w:t>Başer,</w:t>
      </w:r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G . (2020). Turizm Yatırım Teşvikleri Çerçevesinde </w:t>
      </w:r>
      <w:proofErr w:type="gramStart"/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Antalya .</w:t>
      </w:r>
      <w:proofErr w:type="gramEnd"/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Anatolia: Turizm Araştırmaları </w:t>
      </w:r>
      <w:proofErr w:type="gramStart"/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Dergisi ,</w:t>
      </w:r>
      <w:proofErr w:type="gramEnd"/>
      <w:r w:rsidR="003549BF" w:rsidRPr="003549BF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31 (3) , 264-275 . DOI: 10.17123/atad.668678</w:t>
      </w:r>
    </w:p>
    <w:p w14:paraId="018C0B84" w14:textId="77777777" w:rsidR="00842E6C" w:rsidRDefault="00842E6C" w:rsidP="00ED6416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842E6C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  <w:t>Başer,</w:t>
      </w:r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gramStart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G .</w:t>
      </w:r>
      <w:proofErr w:type="gramEnd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(2020). Tarım Turizminin Gelişim Potansiyeline Yönelik Çiftçilerin Tutumlarının </w:t>
      </w:r>
      <w:proofErr w:type="gramStart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Araştırılması .</w:t>
      </w:r>
      <w:proofErr w:type="gramEnd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Turizm Akademik </w:t>
      </w:r>
      <w:proofErr w:type="gramStart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Dergisi ,</w:t>
      </w:r>
      <w:proofErr w:type="gramEnd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7 (2) , 165-188 . </w:t>
      </w:r>
      <w:proofErr w:type="spellStart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Retrieved</w:t>
      </w:r>
      <w:proofErr w:type="spellEnd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spellStart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from</w:t>
      </w:r>
      <w:proofErr w:type="spellEnd"/>
      <w:r w:rsidRPr="00842E6C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https://dergipark.org.tr/en/pub/touraj/issue/58493/715251</w:t>
      </w:r>
    </w:p>
    <w:p w14:paraId="74A26599" w14:textId="77777777" w:rsidR="00ED6416" w:rsidRDefault="00ED6416" w:rsidP="00ED6416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Dursun</w:t>
      </w:r>
      <w:proofErr w:type="spellEnd"/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Cengizci</w:t>
      </w:r>
      <w:proofErr w:type="spellEnd"/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</w:t>
      </w:r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er</w:t>
      </w:r>
      <w:proofErr w:type="spellEnd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G., &amp; </w:t>
      </w:r>
      <w:proofErr w:type="spellStart"/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Karasakal</w:t>
      </w:r>
      <w:proofErr w:type="spellEnd"/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S. (2020). Exploring Push and Pull Motivations of Russian Tourists to Turkey. Tourism Re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view International. </w:t>
      </w:r>
      <w:r w:rsidRP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https://doi.org/10.3727/154427220X15912253254419</w:t>
      </w:r>
    </w:p>
    <w:p w14:paraId="15208397" w14:textId="77777777" w:rsidR="00D1326E" w:rsidRPr="00D1326E" w:rsidRDefault="00ED6416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gramStart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 .</w:t>
      </w:r>
      <w:proofErr w:type="gramEnd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(2020). </w:t>
      </w:r>
      <w:r w:rsidR="00262FD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Digital Marketing Practices: Trends and Challenges for the Tourism Industry</w:t>
      </w:r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. </w:t>
      </w:r>
      <w:proofErr w:type="spellStart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Uluslararası</w:t>
      </w:r>
      <w:proofErr w:type="spellEnd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Global </w:t>
      </w:r>
      <w:proofErr w:type="spellStart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Araştırmaları</w:t>
      </w:r>
      <w:proofErr w:type="spellEnd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proofErr w:type="gramStart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Dergisi</w:t>
      </w:r>
      <w:proofErr w:type="spellEnd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,</w:t>
      </w:r>
      <w:proofErr w:type="gramEnd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4 (1) , 1-12 . Retrieved from </w:t>
      </w:r>
      <w:proofErr w:type="gramStart"/>
      <w:r w:rsidR="00D1326E" w:rsidRPr="00D132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https://dergipark.org.tr/en/pub/ijgtr/issue/54507/700382</w:t>
      </w:r>
      <w:proofErr w:type="gramEnd"/>
    </w:p>
    <w:p w14:paraId="1B64F12E" w14:textId="77777777" w:rsidR="00031D99" w:rsidRDefault="00ED6416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  <w:t>Başer</w:t>
      </w:r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, </w:t>
      </w:r>
      <w:proofErr w:type="gramStart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G .</w:t>
      </w:r>
      <w:proofErr w:type="gramEnd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(2020). </w:t>
      </w:r>
      <w:r w:rsidR="00262FD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Aile İşletmelerinde Stratejik Yönetim ve Turizm İşletmelerinin Stratejik Yönetimine İlişkin Bir Değerlendirme. </w:t>
      </w:r>
      <w:proofErr w:type="spellStart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Journal</w:t>
      </w:r>
      <w:proofErr w:type="spellEnd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of </w:t>
      </w:r>
      <w:proofErr w:type="spellStart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Academic</w:t>
      </w:r>
      <w:proofErr w:type="spellEnd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spellStart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Perspective</w:t>
      </w:r>
      <w:proofErr w:type="spellEnd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on </w:t>
      </w:r>
      <w:proofErr w:type="spellStart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Social</w:t>
      </w:r>
      <w:proofErr w:type="spellEnd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spellStart"/>
      <w:proofErr w:type="gramStart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Studies</w:t>
      </w:r>
      <w:proofErr w:type="spellEnd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,</w:t>
      </w:r>
      <w:proofErr w:type="gramEnd"/>
      <w:r w:rsidR="00031D99" w:rsidRPr="00031D99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(1) , 84-92 . DOI: 10.35344/japss.737975</w:t>
      </w:r>
    </w:p>
    <w:p w14:paraId="0A852378" w14:textId="77777777" w:rsidR="00C6737C" w:rsidRDefault="00C6737C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 (2019).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Misafir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İlişkileri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Yönetiminde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Kültürlerarası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Farklılıkları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Yönetmek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Yüzüncü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Yıl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Sosyal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Bilimler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Enstitüsü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Dergisi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2019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Kış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EK-1Özel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Sayı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53-67.</w:t>
      </w:r>
    </w:p>
    <w:p w14:paraId="30AE5716" w14:textId="77777777" w:rsidR="00E365EC" w:rsidRDefault="00C6737C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</w:t>
      </w:r>
      <w:r w:rsidR="00E365EC"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er</w:t>
      </w:r>
      <w:proofErr w:type="spellEnd"/>
      <w:r w:rsidR="00E365EC"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r w:rsidR="00E365EC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G., </w:t>
      </w:r>
      <w:proofErr w:type="spellStart"/>
      <w:r w:rsidR="00E365EC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 w:rsidR="00E365EC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R. (2019)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.</w:t>
      </w:r>
      <w:r w:rsidR="00106572" w:rsidRPr="00106572">
        <w:rPr>
          <w:rFonts w:ascii="Helvetica" w:hAnsi="Helvetica"/>
          <w:color w:val="000000"/>
          <w:sz w:val="33"/>
          <w:szCs w:val="33"/>
          <w:shd w:val="clear" w:color="auto" w:fill="FFFFFF"/>
        </w:rPr>
        <w:t xml:space="preserve"> </w:t>
      </w:r>
      <w:r w:rsidR="00106572" w:rsidRPr="00106572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The Understanding of Workplace Spirituality among a Group of Human Resource Managers: Meaning, Influencing Factors and Practices</w:t>
      </w:r>
      <w:r w:rsidR="00E365EC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="00E365EC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Enad</w:t>
      </w:r>
      <w:proofErr w:type="spellEnd"/>
      <w:r w:rsidR="00E365EC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. </w:t>
      </w:r>
      <w:r w:rsidR="00106572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Issn.2148-2624, Vol.</w:t>
      </w:r>
      <w:proofErr w:type="gramStart"/>
      <w:r w:rsidR="00106572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7,Iss</w:t>
      </w:r>
      <w:proofErr w:type="gramEnd"/>
      <w:r w:rsidR="00106572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2.</w:t>
      </w:r>
    </w:p>
    <w:p w14:paraId="2B4FAC14" w14:textId="77777777" w:rsidR="00C8037D" w:rsidRDefault="00E365EC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R., </w:t>
      </w: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 (2019). University Education and Creativity,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Eurosian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Journal of Research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Ejer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), 80 (2019), 113-132.</w:t>
      </w:r>
    </w:p>
    <w:p w14:paraId="2A8940E0" w14:textId="77777777" w:rsidR="00C8037D" w:rsidRDefault="00C8037D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G. (2019).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İşletmelerinde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Örgütsel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Yedekleme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Sürecine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Yönelik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Bir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Değerlendirme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Sosyal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Yönetim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Dergisi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 2767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-5897, Cilt:2,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Sayı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: 2, 1-12.</w:t>
      </w:r>
    </w:p>
    <w:p w14:paraId="6E8AA165" w14:textId="77777777" w:rsidR="000472D1" w:rsidRPr="000472D1" w:rsidRDefault="00C8037D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G. (2018), </w:t>
      </w:r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Turkey’s Tourist Profile: A Document Analysis for Future Implications, Journal of Tourism and Hospitality Management, Sep-Oct. 2018, Vol. 6, No.5, 222-239, Doi: 10.17265/2328-2169/2018.10.002</w:t>
      </w:r>
    </w:p>
    <w:p w14:paraId="575E9F98" w14:textId="77777777" w:rsidR="00E10013" w:rsidRPr="00E73FD4" w:rsidRDefault="00E10013" w:rsidP="000B1231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Erdem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F.,</w:t>
      </w: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proofErr w:type="gram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(2010) “Family and Business Values of Family Firms Regional, A qualitative research”, International Journal of Islamic and Middle Eastern Finance and Management, Vol.3, Iss.1, 47-64.</w:t>
      </w:r>
    </w:p>
    <w:p w14:paraId="641D6674" w14:textId="77777777" w:rsidR="00E10013" w:rsidRDefault="00E10013" w:rsidP="000B1231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Erdem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F.,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Erendag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Sumer, F.,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Aktas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Alan, A., &amp; </w:t>
      </w:r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Baser</w:t>
      </w:r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G. G. (2011). Cultural dimensions of academic organizations: </w:t>
      </w:r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 pilot research</w:t>
      </w:r>
      <w:proofErr w:type="gram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on faculties of economics and administrative sciences.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Egitim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Arastırmalari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-Eurasian Journal of Educational Research, 43, 11,73-90.</w:t>
      </w:r>
    </w:p>
    <w:p w14:paraId="56F060FB" w14:textId="77777777" w:rsidR="00E45BA6" w:rsidRPr="00E73FD4" w:rsidRDefault="00E45BA6" w:rsidP="000B1231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Sarvan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, F., Durmuş, E., Köksal, C. D., Başer, G. G., Dirlik, O., Atalay, M., &amp; Almaz, F. (2011). Network </w:t>
      </w: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based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determinants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of </w:t>
      </w: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innovation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performance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in </w:t>
      </w: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yacht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building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 xml:space="preserve"> </w:t>
      </w:r>
      <w:proofErr w:type="spellStart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clusters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. </w:t>
      </w:r>
      <w:proofErr w:type="spellStart"/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>Procedia-Social</w:t>
      </w:r>
      <w:proofErr w:type="spellEnd"/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 xml:space="preserve"> </w:t>
      </w:r>
      <w:proofErr w:type="spellStart"/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>and</w:t>
      </w:r>
      <w:proofErr w:type="spellEnd"/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 xml:space="preserve"> </w:t>
      </w:r>
      <w:proofErr w:type="spellStart"/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>Behavioral</w:t>
      </w:r>
      <w:proofErr w:type="spellEnd"/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 xml:space="preserve"> </w:t>
      </w:r>
      <w:proofErr w:type="spellStart"/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>Sciences</w:t>
      </w:r>
      <w:proofErr w:type="spellEnd"/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, </w:t>
      </w:r>
      <w:r w:rsidRPr="00E45BA6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tr-TR"/>
        </w:rPr>
        <w:t>24</w:t>
      </w:r>
      <w:r w:rsidRPr="00E45BA6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, 1671-1685.</w:t>
      </w:r>
    </w:p>
    <w:p w14:paraId="5EC56C27" w14:textId="77777777" w:rsidR="001B1C3E" w:rsidRDefault="00E10013" w:rsidP="000B1231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Boyacı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C.,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Aktaş</w:t>
      </w:r>
      <w:proofErr w:type="spellEnd"/>
      <w:proofErr w:type="gram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A.,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R.,Aksu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A.,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Kurcan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F.,</w:t>
      </w: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Köksal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C.D. (1996),“Antalya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Yöresine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Gelen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Turistlerin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Profilini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Belirleme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Araştırması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”, Anatolia Dergisi,Sayı:1-2, Mart-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Haziran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.</w:t>
      </w:r>
    </w:p>
    <w:p w14:paraId="56D2EE61" w14:textId="77777777" w:rsidR="000472D1" w:rsidRDefault="000472D1" w:rsidP="000472D1">
      <w:pPr>
        <w:spacing w:after="0"/>
        <w:ind w:left="360"/>
        <w:rPr>
          <w:rFonts w:ascii="Times New Roman" w:hAnsi="Times New Roman"/>
          <w:b/>
          <w:color w:val="4A7090" w:themeColor="background2" w:themeShade="80"/>
          <w:sz w:val="24"/>
          <w:lang w:val="en-US"/>
        </w:rPr>
      </w:pPr>
    </w:p>
    <w:p w14:paraId="750FF3C0" w14:textId="77777777" w:rsidR="00A82CA8" w:rsidRPr="000472D1" w:rsidRDefault="00B42C42" w:rsidP="00A82CA8">
      <w:pPr>
        <w:spacing w:after="0"/>
        <w:ind w:left="360"/>
        <w:rPr>
          <w:rFonts w:ascii="Times New Roman" w:hAnsi="Times New Roman"/>
          <w:b/>
          <w:color w:val="4A7090" w:themeColor="background2" w:themeShade="80"/>
          <w:sz w:val="24"/>
          <w:lang w:val="en-US"/>
        </w:rPr>
      </w:pPr>
      <w:r>
        <w:rPr>
          <w:rFonts w:ascii="Times New Roman" w:hAnsi="Times New Roman"/>
          <w:b/>
          <w:color w:val="4A7090" w:themeColor="background2" w:themeShade="80"/>
          <w:sz w:val="24"/>
          <w:lang w:val="en-US"/>
        </w:rPr>
        <w:t>Book Chapters</w:t>
      </w:r>
      <w:r w:rsidR="000472D1">
        <w:rPr>
          <w:rFonts w:ascii="Times New Roman" w:hAnsi="Times New Roman"/>
          <w:b/>
          <w:color w:val="4A7090" w:themeColor="background2" w:themeShade="80"/>
          <w:sz w:val="24"/>
          <w:lang w:val="en-US"/>
        </w:rPr>
        <w:t xml:space="preserve"> </w:t>
      </w:r>
    </w:p>
    <w:p w14:paraId="0006F7E7" w14:textId="77777777" w:rsidR="000472D1" w:rsidRPr="000472D1" w:rsidRDefault="000472D1" w:rsidP="000472D1">
      <w:pPr>
        <w:spacing w:after="0"/>
        <w:jc w:val="both"/>
        <w:rPr>
          <w:rFonts w:ascii="Times New Roman" w:eastAsia="Times New Roman" w:hAnsi="Times New Roman"/>
          <w:szCs w:val="24"/>
          <w:lang w:val="en-US"/>
        </w:rPr>
      </w:pPr>
    </w:p>
    <w:p w14:paraId="266102CE" w14:textId="77777777" w:rsidR="004F2BA8" w:rsidRDefault="004F2BA8" w:rsidP="00B748F7">
      <w:pPr>
        <w:pStyle w:val="ListeParagraf"/>
        <w:ind w:left="502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</w:p>
    <w:p w14:paraId="72B560EA" w14:textId="77777777" w:rsidR="005C71BE" w:rsidRPr="00581430" w:rsidRDefault="005C71BE" w:rsidP="007A2E2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G</w:t>
      </w:r>
      <w:r w:rsidR="00B40027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. “Impact of Covid 19 Pandemic on Tourism in Turkey” in Restarting T</w:t>
      </w:r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ourism</w:t>
      </w:r>
      <w:r w:rsidR="00B40027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Travel and Hospitality, p.47-57, Editors: </w:t>
      </w:r>
      <w:proofErr w:type="spellStart"/>
      <w:r w:rsidR="00B40027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Chistou</w:t>
      </w:r>
      <w:proofErr w:type="spellEnd"/>
      <w:r w:rsidR="00B40027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and Fotiadis, International Hellenic University, ISBN: 978-618-5630-05-8, 2022.</w:t>
      </w:r>
    </w:p>
    <w:p w14:paraId="3353F4CF" w14:textId="77777777" w:rsidR="007A2E21" w:rsidRPr="00581430" w:rsidRDefault="007A2E21" w:rsidP="007A2E2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G., “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Madde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Yazımı</w:t>
      </w:r>
      <w:proofErr w:type="spellEnd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”,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Cilt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4,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Cilt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5, Türkiye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Ansiklopedisi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Editörler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Nazmi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Kozak,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Metin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Kozak,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Detay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Yayıncılık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2022.</w:t>
      </w:r>
    </w:p>
    <w:p w14:paraId="36E37028" w14:textId="77777777" w:rsidR="00EF0A8E" w:rsidRDefault="00B748F7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B748F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B748F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proofErr w:type="gramStart"/>
      <w:r w:rsidRPr="00B748F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G.,“</w:t>
      </w:r>
      <w:proofErr w:type="spellStart"/>
      <w:proofErr w:type="gramEnd"/>
      <w:r w:rsidR="00EF0A8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Tarım</w:t>
      </w:r>
      <w:proofErr w:type="spellEnd"/>
      <w:r w:rsidR="00EF0A8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EF0A8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Pazarlama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Tarım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Dr.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Makbule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Civelek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Dr. Taner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Dalgın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Detay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Ankara, 2021. </w:t>
      </w:r>
    </w:p>
    <w:p w14:paraId="4E5288E5" w14:textId="77777777" w:rsidR="00EF0A8E" w:rsidRDefault="00B748F7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B748F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B748F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G.,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Destinasyon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Yönetiminde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İnovatif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Uygulamalar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Destinasyon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Yönetiminde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Yeni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Yaklaşımlar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</w:t>
      </w:r>
      <w:proofErr w:type="spellStart"/>
      <w:r w:rsidR="00EF0A8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Sezer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Karasakal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r w:rsidR="00EF0A8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EF0A8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Oğuz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Doğan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Nobel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2021. </w:t>
      </w:r>
    </w:p>
    <w:p w14:paraId="4F5A9547" w14:textId="77777777" w:rsidR="00AE4E8C" w:rsidRPr="00AE4E8C" w:rsidRDefault="00AE4E8C" w:rsidP="009F0566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bookmarkStart w:id="0" w:name="OLE_LINK1"/>
      <w:bookmarkStart w:id="1" w:name="OLE_LINK2"/>
      <w:proofErr w:type="spellStart"/>
      <w:r w:rsidRPr="005C2F51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lastRenderedPageBreak/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R. </w:t>
      </w:r>
      <w:r w:rsidR="009F056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“</w:t>
      </w:r>
      <w:r w:rsidR="009F0566" w:rsidRPr="009F056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The effects of COVID-19 on the hotel’s physical environment from the perspectives of tourists and hotel employees</w:t>
      </w:r>
      <w:r w:rsidR="009F056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”, </w:t>
      </w:r>
      <w:r w:rsidRPr="00AE4E8C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Covid-19 and the Hospitality and Tourism Industry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Edward Elgar Publishing.2021.</w:t>
      </w:r>
    </w:p>
    <w:bookmarkEnd w:id="0"/>
    <w:bookmarkEnd w:id="1"/>
    <w:p w14:paraId="611DA7B2" w14:textId="77777777" w:rsidR="00B42C42" w:rsidRPr="00B42C42" w:rsidRDefault="00493510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95156E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95156E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G.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İşyeri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Maneviyatı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Kavramının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İşletmeleri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Açısından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Değerlendirilmesi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İşletmeleri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Perspektifinden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Örgütsel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Davranış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Rüya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Prof. Dr.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Akın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Aksu,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Detay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ISBN: 978-605-254-397-9, Ankara,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Haziran</w:t>
      </w:r>
      <w:proofErr w:type="spellEnd"/>
      <w:r w:rsidR="00B42C42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2021</w:t>
      </w:r>
    </w:p>
    <w:p w14:paraId="49B74EE0" w14:textId="77777777" w:rsidR="008841CB" w:rsidRPr="008841CB" w:rsidRDefault="00A42A5D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382F4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 “The Impact of Tourism on Turkish Economy”, Hospitality and Tourism, Managerial Perspectives &amp; Pract</w:t>
      </w:r>
      <w:r w:rsidR="00280EF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ices, Peter Lang, Berlin, 2020, ISBN-10:363183490X</w:t>
      </w:r>
      <w:r w:rsidR="00971C8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175-197.</w:t>
      </w:r>
    </w:p>
    <w:p w14:paraId="1859C0D8" w14:textId="77777777" w:rsidR="002B2228" w:rsidRDefault="00835838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835838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835838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G.,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“Nevin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Akçelik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”,</w:t>
      </w:r>
      <w:r w:rsidR="00ED6416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Türk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Kanat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Gerenler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Cilt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V,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Kadın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Turizmciler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Metin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Kozak,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Nazmi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Kozak,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Detay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</w:t>
      </w:r>
      <w:r w:rsidR="00074BB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yıncılık</w:t>
      </w:r>
      <w:proofErr w:type="spellEnd"/>
      <w:r w:rsidR="00074BB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Ankara, 2020, 311-324.</w:t>
      </w:r>
    </w:p>
    <w:p w14:paraId="4647CD4D" w14:textId="77777777" w:rsidR="00ED6416" w:rsidRDefault="00ED6416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G.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Şehir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Gelecek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Trendleri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Sedat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Şahin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Sağbetullah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Meriç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Paradigma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Akademi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İstanbul, 467-488.</w:t>
      </w:r>
    </w:p>
    <w:p w14:paraId="4B9BCA9B" w14:textId="77777777" w:rsidR="00A82CA8" w:rsidRDefault="00ED6416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 </w:t>
      </w:r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“The Pros and Cons of Digital Marketing Strategies: Applications from the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Hotel Industry”</w:t>
      </w:r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Araştırmaları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Editörler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F.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Alaeddinoğlu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proofErr w:type="gram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S.Özer</w:t>
      </w:r>
      <w:proofErr w:type="spellEnd"/>
      <w:proofErr w:type="gram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S.Şahin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H.A.Kalay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2019,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Paradigma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Akademi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ISBN: 978-605-7691-42-2, </w:t>
      </w:r>
      <w:proofErr w:type="spellStart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sayfa</w:t>
      </w:r>
      <w:proofErr w:type="spellEnd"/>
      <w:r w:rsidR="00A82CA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215 – 240.</w:t>
      </w:r>
    </w:p>
    <w:p w14:paraId="32B868A9" w14:textId="77777777" w:rsidR="00ED48E9" w:rsidRPr="00A82CA8" w:rsidRDefault="00ED6416" w:rsidP="00A82CA8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Al-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Turjman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F.,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Doğan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O., </w:t>
      </w:r>
      <w:r w:rsidR="00ED48E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Smart Tourism Destination in Smart Cities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Paradigm: A Model for Antalya</w:t>
      </w:r>
      <w:r w:rsidR="00ED48E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Artificial Intelligence in IoT, 2019, Springer, 63-83.</w:t>
      </w:r>
    </w:p>
    <w:p w14:paraId="6793F8C1" w14:textId="77777777" w:rsidR="000472D1" w:rsidRPr="000472D1" w:rsidRDefault="00ED6416" w:rsidP="000472D1">
      <w:pPr>
        <w:pStyle w:val="ListeParagraf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R, </w:t>
      </w:r>
      <w:proofErr w:type="spellStart"/>
      <w:r w:rsidRPr="00ED6416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Ünal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C., </w:t>
      </w:r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“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Kültürel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Farklılıklarla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İletişim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Profesyonel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Turist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Rehberleri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Perspektifinden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Bir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Değerlendirme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”,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Turist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Rehberliği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Üzerine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Güncel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2018,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Detay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Yayıncılık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246-263.</w:t>
      </w:r>
    </w:p>
    <w:p w14:paraId="32BAEA64" w14:textId="77777777" w:rsidR="001B1C3E" w:rsidRDefault="00EA732C" w:rsidP="004630DB">
      <w:pPr>
        <w:spacing w:after="0"/>
        <w:ind w:left="502"/>
        <w:rPr>
          <w:rFonts w:ascii="Times New Roman" w:hAnsi="Times New Roman"/>
          <w:b/>
          <w:color w:val="4A7090" w:themeColor="background2" w:themeShade="80"/>
          <w:sz w:val="24"/>
          <w:lang w:val="en-US"/>
        </w:rPr>
      </w:pPr>
      <w:r w:rsidRPr="005A1C28">
        <w:rPr>
          <w:rFonts w:ascii="Times New Roman" w:hAnsi="Times New Roman"/>
          <w:b/>
          <w:color w:val="4A7090" w:themeColor="background2" w:themeShade="80"/>
          <w:sz w:val="24"/>
          <w:lang w:val="en-US"/>
        </w:rPr>
        <w:t>Books</w:t>
      </w:r>
      <w:r w:rsidR="004630DB">
        <w:rPr>
          <w:rFonts w:ascii="Times New Roman" w:hAnsi="Times New Roman"/>
          <w:b/>
          <w:color w:val="4A7090" w:themeColor="background2" w:themeShade="80"/>
          <w:sz w:val="24"/>
          <w:lang w:val="en-US"/>
        </w:rPr>
        <w:t>:</w:t>
      </w:r>
    </w:p>
    <w:p w14:paraId="47BED5D8" w14:textId="77777777" w:rsidR="004630DB" w:rsidRPr="005A1C28" w:rsidRDefault="004630DB" w:rsidP="004630DB">
      <w:pPr>
        <w:spacing w:after="0"/>
        <w:ind w:left="502"/>
        <w:rPr>
          <w:rFonts w:ascii="Times New Roman" w:hAnsi="Times New Roman"/>
          <w:b/>
          <w:color w:val="4A7090" w:themeColor="background2" w:themeShade="80"/>
          <w:sz w:val="24"/>
          <w:lang w:val="en-US"/>
        </w:rPr>
      </w:pPr>
    </w:p>
    <w:p w14:paraId="7F1E9F4C" w14:textId="77777777" w:rsidR="009D4B99" w:rsidRPr="00581430" w:rsidRDefault="00527DD1" w:rsidP="009D4B99">
      <w:pPr>
        <w:pStyle w:val="ListeParagraf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581430">
        <w:rPr>
          <w:rFonts w:ascii="Times New Roman" w:eastAsia="Times New Roman" w:hAnsi="Times New Roman"/>
          <w:szCs w:val="24"/>
          <w:lang w:val="en-US"/>
        </w:rPr>
        <w:t>Ağırlama</w:t>
      </w:r>
      <w:proofErr w:type="spellEnd"/>
      <w:r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581430">
        <w:rPr>
          <w:rFonts w:ascii="Times New Roman" w:eastAsia="Times New Roman" w:hAnsi="Times New Roman"/>
          <w:szCs w:val="24"/>
          <w:lang w:val="en-US"/>
        </w:rPr>
        <w:t>Hizmetleri</w:t>
      </w:r>
      <w:proofErr w:type="spellEnd"/>
      <w:r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581430">
        <w:rPr>
          <w:rFonts w:ascii="Times New Roman" w:eastAsia="Times New Roman" w:hAnsi="Times New Roman"/>
          <w:szCs w:val="24"/>
          <w:lang w:val="en-US"/>
        </w:rPr>
        <w:t>Açısından</w:t>
      </w:r>
      <w:proofErr w:type="spellEnd"/>
      <w:r w:rsidRPr="00581430"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Yiyecek</w:t>
      </w:r>
      <w:proofErr w:type="spellEnd"/>
      <w:r w:rsidR="009D4B99"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İçecek</w:t>
      </w:r>
      <w:proofErr w:type="spellEnd"/>
      <w:r w:rsidR="009D4B99"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Maliyet</w:t>
      </w:r>
      <w:proofErr w:type="spellEnd"/>
      <w:r w:rsidR="009D4B99"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Analiz</w:t>
      </w:r>
      <w:proofErr w:type="spellEnd"/>
      <w:r w:rsidR="009D4B99"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ve</w:t>
      </w:r>
      <w:proofErr w:type="spellEnd"/>
      <w:r w:rsidR="009D4B99"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Fiyatlandırma</w:t>
      </w:r>
      <w:proofErr w:type="spellEnd"/>
      <w:r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581430">
        <w:rPr>
          <w:rFonts w:ascii="Times New Roman" w:eastAsia="Times New Roman" w:hAnsi="Times New Roman"/>
          <w:szCs w:val="24"/>
          <w:lang w:val="en-US"/>
        </w:rPr>
        <w:t>Yöntemleri</w:t>
      </w:r>
      <w:proofErr w:type="spellEnd"/>
      <w:r w:rsidR="009D4B99" w:rsidRPr="00581430">
        <w:rPr>
          <w:rFonts w:ascii="Times New Roman" w:eastAsia="Times New Roman" w:hAnsi="Times New Roman"/>
          <w:szCs w:val="24"/>
          <w:lang w:val="en-US"/>
        </w:rPr>
        <w:t xml:space="preserve">, (2022),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Paradigma</w:t>
      </w:r>
      <w:proofErr w:type="spellEnd"/>
      <w:r w:rsidR="009D4B99" w:rsidRPr="00581430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D4B99" w:rsidRPr="00581430">
        <w:rPr>
          <w:rFonts w:ascii="Times New Roman" w:eastAsia="Times New Roman" w:hAnsi="Times New Roman"/>
          <w:szCs w:val="24"/>
          <w:lang w:val="en-US"/>
        </w:rPr>
        <w:t>Akademi</w:t>
      </w:r>
      <w:proofErr w:type="spellEnd"/>
    </w:p>
    <w:p w14:paraId="54D23306" w14:textId="77777777" w:rsidR="009D4B99" w:rsidRDefault="009D4B99" w:rsidP="009D4B99">
      <w:pPr>
        <w:pStyle w:val="ListeParagraf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Çoklu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Bakış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Açısıyla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Covid 19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Pandemi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Krizi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ve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Turizm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(2021),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Detay</w:t>
      </w:r>
      <w:proofErr w:type="spellEnd"/>
      <w:r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Pr="004630DB">
        <w:rPr>
          <w:rFonts w:ascii="Times New Roman" w:eastAsia="Times New Roman" w:hAnsi="Times New Roman"/>
          <w:szCs w:val="24"/>
          <w:lang w:val="en-US"/>
        </w:rPr>
        <w:t>Yayıncılık</w:t>
      </w:r>
      <w:proofErr w:type="spellEnd"/>
    </w:p>
    <w:p w14:paraId="1EFC564E" w14:textId="77777777" w:rsidR="00EA732C" w:rsidRPr="00F57F39" w:rsidRDefault="009D4B99" w:rsidP="00F57F39">
      <w:pPr>
        <w:pStyle w:val="ListeParagraf"/>
        <w:numPr>
          <w:ilvl w:val="0"/>
          <w:numId w:val="48"/>
        </w:numPr>
        <w:spacing w:after="0" w:line="240" w:lineRule="auto"/>
        <w:ind w:left="426" w:hanging="284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EA732C" w:rsidRPr="004630DB">
        <w:rPr>
          <w:rFonts w:ascii="Times New Roman" w:eastAsia="Times New Roman" w:hAnsi="Times New Roman"/>
          <w:szCs w:val="24"/>
          <w:lang w:val="en-US"/>
        </w:rPr>
        <w:t>Aile</w:t>
      </w:r>
      <w:proofErr w:type="spellEnd"/>
      <w:r w:rsidR="00EA732C"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EA732C" w:rsidRPr="004630DB">
        <w:rPr>
          <w:rFonts w:ascii="Times New Roman" w:eastAsia="Times New Roman" w:hAnsi="Times New Roman"/>
          <w:szCs w:val="24"/>
          <w:lang w:val="en-US"/>
        </w:rPr>
        <w:t>İşle</w:t>
      </w:r>
      <w:r w:rsidR="009761DA" w:rsidRPr="004630DB">
        <w:rPr>
          <w:rFonts w:ascii="Times New Roman" w:eastAsia="Times New Roman" w:hAnsi="Times New Roman"/>
          <w:szCs w:val="24"/>
          <w:lang w:val="en-US"/>
        </w:rPr>
        <w:t>tmelerinin</w:t>
      </w:r>
      <w:proofErr w:type="spellEnd"/>
      <w:r w:rsidR="009761DA"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761DA" w:rsidRPr="004630DB">
        <w:rPr>
          <w:rFonts w:ascii="Times New Roman" w:eastAsia="Times New Roman" w:hAnsi="Times New Roman"/>
          <w:szCs w:val="24"/>
          <w:lang w:val="en-US"/>
        </w:rPr>
        <w:t>Süreklilik</w:t>
      </w:r>
      <w:proofErr w:type="spellEnd"/>
      <w:r w:rsidR="009761DA"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761DA" w:rsidRPr="004630DB">
        <w:rPr>
          <w:rFonts w:ascii="Times New Roman" w:eastAsia="Times New Roman" w:hAnsi="Times New Roman"/>
          <w:szCs w:val="24"/>
          <w:lang w:val="en-US"/>
        </w:rPr>
        <w:t>Sorunsalı</w:t>
      </w:r>
      <w:proofErr w:type="spellEnd"/>
      <w:r w:rsidR="009761DA" w:rsidRPr="004630DB">
        <w:rPr>
          <w:rFonts w:ascii="Times New Roman" w:eastAsia="Times New Roman" w:hAnsi="Times New Roman"/>
          <w:szCs w:val="24"/>
          <w:lang w:val="en-US"/>
        </w:rPr>
        <w:t xml:space="preserve">, (2020), </w:t>
      </w:r>
      <w:proofErr w:type="spellStart"/>
      <w:r w:rsidR="009761DA" w:rsidRPr="004630DB">
        <w:rPr>
          <w:rFonts w:ascii="Times New Roman" w:eastAsia="Times New Roman" w:hAnsi="Times New Roman"/>
          <w:szCs w:val="24"/>
          <w:lang w:val="en-US"/>
        </w:rPr>
        <w:t>Paradigma</w:t>
      </w:r>
      <w:proofErr w:type="spellEnd"/>
      <w:r w:rsidR="009761DA" w:rsidRPr="004630DB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9761DA" w:rsidRPr="004630DB">
        <w:rPr>
          <w:rFonts w:ascii="Times New Roman" w:eastAsia="Times New Roman" w:hAnsi="Times New Roman"/>
          <w:szCs w:val="24"/>
          <w:lang w:val="en-US"/>
        </w:rPr>
        <w:t>Akademi</w:t>
      </w:r>
      <w:proofErr w:type="spellEnd"/>
    </w:p>
    <w:p w14:paraId="5187C21B" w14:textId="77777777" w:rsidR="004630DB" w:rsidRDefault="004630DB" w:rsidP="004630DB">
      <w:pPr>
        <w:spacing w:after="0"/>
        <w:ind w:left="426"/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</w:pPr>
    </w:p>
    <w:p w14:paraId="602E627E" w14:textId="77777777" w:rsidR="004630DB" w:rsidRDefault="004630DB" w:rsidP="004630DB">
      <w:pPr>
        <w:spacing w:after="0"/>
        <w:ind w:left="426"/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</w:pPr>
    </w:p>
    <w:p w14:paraId="6E85700F" w14:textId="77777777" w:rsidR="004630DB" w:rsidRPr="004630DB" w:rsidRDefault="001B1C3E" w:rsidP="00F57F39">
      <w:pPr>
        <w:spacing w:after="0"/>
        <w:ind w:left="426"/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</w:pPr>
      <w:r w:rsidRPr="001C279D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>Proceedings</w:t>
      </w:r>
      <w:r w:rsidR="004630DB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>:</w:t>
      </w:r>
    </w:p>
    <w:p w14:paraId="1028EC0F" w14:textId="77777777" w:rsidR="00CC129D" w:rsidRDefault="00CC129D" w:rsidP="00E375A2">
      <w:pPr>
        <w:pStyle w:val="ListeParagraf"/>
        <w:spacing w:after="160" w:line="259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</w:p>
    <w:p w14:paraId="5DC96121" w14:textId="5C1973E2" w:rsidR="00EC2529" w:rsidRDefault="00EC2529" w:rsidP="00A64C4A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C2529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Do Turkish Tourism Players show interest for </w:t>
      </w:r>
      <w:proofErr w:type="gramStart"/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Metaverse 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Mtcon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15-18 March 2023.</w:t>
      </w:r>
    </w:p>
    <w:p w14:paraId="577F975E" w14:textId="037286A4" w:rsidR="00EC2529" w:rsidRPr="00EC2529" w:rsidRDefault="00EC2529" w:rsidP="00A64C4A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C2529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r w:rsidRPr="00EC2529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The perception of Turkish tourists for sustainable hotels and its impact on their hotel selection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Mtcon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15-18 March, 2023.</w:t>
      </w:r>
    </w:p>
    <w:p w14:paraId="0CF4B1A0" w14:textId="4F49D050" w:rsidR="00A64C4A" w:rsidRPr="00581430" w:rsidRDefault="00381523" w:rsidP="00A64C4A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G., Alan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Aktaş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A, </w:t>
      </w:r>
      <w:r w:rsidR="00F57F39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The Role of Non-Governmental Organizations in Destination Marketing: Case of Antalya,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Mtcon</w:t>
      </w:r>
      <w:proofErr w:type="spellEnd"/>
      <w:r w:rsidR="00F57F39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24-27 March 2022.</w:t>
      </w:r>
    </w:p>
    <w:p w14:paraId="224F071E" w14:textId="77777777" w:rsidR="00381523" w:rsidRPr="00581430" w:rsidRDefault="00381523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581430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G.,</w:t>
      </w:r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The Relationship of Tourism and Migration, A conceptual Review,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Göç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Sempozyumu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r w:rsidR="00A64C4A"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6-8 Mart </w:t>
      </w:r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2022, Antalya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Bilim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Üniversitesi</w:t>
      </w:r>
      <w:proofErr w:type="spellEnd"/>
      <w:r w:rsidRPr="00581430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. </w:t>
      </w:r>
    </w:p>
    <w:p w14:paraId="4CD0C205" w14:textId="77777777" w:rsidR="00EF0A8E" w:rsidRDefault="007A2E21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395EC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395EC7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G.,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Yerel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Turistlere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Göre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Doğu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Anadolu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Bölgesi’nin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Destinasyon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İmajı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Marka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Kişiliği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Üzerine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Nitel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Bir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”, IWACT, 5</w:t>
      </w:r>
      <w:r w:rsidRPr="007A2E21">
        <w:rPr>
          <w:rFonts w:ascii="Times New Roman" w:eastAsia="Times New Roman" w:hAnsi="Times New Roman" w:cs="Times New Roman"/>
          <w:color w:val="000000" w:themeColor="text1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International West Asia Congress of Tourism Research, 24-26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September,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2021, Van. </w:t>
      </w:r>
    </w:p>
    <w:p w14:paraId="7FB01586" w14:textId="77777777" w:rsidR="0095156E" w:rsidRDefault="0095156E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95156E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Future Trends in Destination Marketing, ICETT,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Yükselen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Eğilimler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Eylül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Ekim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2021, Necmettin Erbakan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Konya.</w:t>
      </w:r>
    </w:p>
    <w:p w14:paraId="2136C279" w14:textId="77777777" w:rsidR="0095156E" w:rsidRPr="0095156E" w:rsidRDefault="0095156E" w:rsidP="0095156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95156E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R., </w:t>
      </w:r>
      <w:proofErr w:type="spellStart"/>
      <w:r w:rsidRPr="0095156E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Covid 19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Pandemi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Döneminde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Alan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Yazındaki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Araştırmaların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Bibliyometrik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Analiz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Yöntemi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İncelenmesi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ICETT,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Yükselen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Eğilimler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Eylül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Ekim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2021, Necmettin Erbakan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Konya.</w:t>
      </w:r>
    </w:p>
    <w:p w14:paraId="4CCF5B1F" w14:textId="77777777" w:rsidR="003F2E09" w:rsidRPr="003F2E09" w:rsidRDefault="003F2E09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3F2E09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3F2E09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G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. “</w:t>
      </w:r>
      <w:r w:rsidR="007B704A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mpact of Covid-19 pandemic on Tourism in Turkey,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Tourman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2021, 4</w:t>
      </w:r>
      <w:r w:rsidRPr="003F2E09">
        <w:rPr>
          <w:rFonts w:ascii="Times New Roman" w:eastAsia="Times New Roman" w:hAnsi="Times New Roman" w:cs="Times New Roman"/>
          <w:color w:val="000000" w:themeColor="text1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International Scientific Conference, Thessaloniki, Greece, May 21-23, 2021.</w:t>
      </w:r>
    </w:p>
    <w:p w14:paraId="49E792D2" w14:textId="77777777" w:rsidR="00CC53B3" w:rsidRDefault="00CC53B3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E17C9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G.Agroturizm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Kapsamında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Muzun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Değerlendirilmesi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E-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Muz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Çalıştayı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5-10 Nisan, 2021.</w:t>
      </w:r>
    </w:p>
    <w:p w14:paraId="53F864F8" w14:textId="77777777" w:rsidR="008841CB" w:rsidRPr="008841CB" w:rsidRDefault="008841CB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E17C9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G.</w:t>
      </w:r>
      <w:r w:rsidR="001C77EB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Travel</w:t>
      </w:r>
      <w:proofErr w:type="spellEnd"/>
      <w:proofErr w:type="gramEnd"/>
      <w:r w:rsidR="001C77EB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motivations of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 and Z generations, IASOS.</w:t>
      </w:r>
      <w:r w:rsidR="008041B8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2020</w:t>
      </w:r>
    </w:p>
    <w:p w14:paraId="7B466065" w14:textId="77777777" w:rsidR="00D44567" w:rsidRDefault="001B38F5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Agri-Tourism Potential of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Gazipaşa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as an Alternative to Urban Tourism, 4</w:t>
      </w:r>
      <w:r w:rsidRPr="001B38F5">
        <w:rPr>
          <w:rFonts w:ascii="Times New Roman" w:eastAsia="Times New Roman" w:hAnsi="Times New Roman" w:cs="Times New Roman"/>
          <w:color w:val="000000" w:themeColor="text1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International Tourism Congress, </w:t>
      </w:r>
      <w:proofErr w:type="spellStart"/>
      <w:r w:rsidR="007E04C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Eskişehir</w:t>
      </w:r>
      <w:proofErr w:type="spellEnd"/>
      <w:r w:rsidR="007E04C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16-19 October 2019.</w:t>
      </w:r>
    </w:p>
    <w:p w14:paraId="55ED0EE2" w14:textId="77777777" w:rsidR="00D44567" w:rsidRDefault="00D44567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lastRenderedPageBreak/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The Pros and Cons of Digital Marketing Strategies: Applications from the Hotel Industry, IWACT-2019</w:t>
      </w:r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Uluslararası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Batı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Asya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aştırmaları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r w:rsidR="007E04C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Van,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28 -29 September 2019.</w:t>
      </w:r>
    </w:p>
    <w:p w14:paraId="0260C840" w14:textId="77777777" w:rsidR="00DE3A6D" w:rsidRPr="00DE3A6D" w:rsidRDefault="00DE3A6D" w:rsidP="00DE3A6D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Managing the Intercultural Differences in Guest Relations Management: Examples from Five Star Hotels, IWACT-2019</w:t>
      </w:r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Uluslararası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Batı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Asya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aştırmaları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Van, 28 -29 September 2019.</w:t>
      </w:r>
    </w:p>
    <w:p w14:paraId="55EEF20D" w14:textId="77777777" w:rsidR="00D44567" w:rsidRDefault="00D44567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Digital Marketing Practices: Trends and Challenges for the Tourism Industry,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Applied Research International Conferences, 15-16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August,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2019, Harvard University, Boston, USA.</w:t>
      </w:r>
      <w:r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    </w:t>
      </w:r>
    </w:p>
    <w:p w14:paraId="4AC8BC68" w14:textId="77777777" w:rsidR="00B77EA0" w:rsidRPr="00D44567" w:rsidRDefault="00D44567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106572"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</w:t>
      </w:r>
      <w:r w:rsidR="00B77EA0"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er</w:t>
      </w:r>
      <w:proofErr w:type="spellEnd"/>
      <w:r w:rsidR="00B77EA0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="00B77EA0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Kantarcıoğlu</w:t>
      </w:r>
      <w:proofErr w:type="spellEnd"/>
      <w:r w:rsidR="00B77EA0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B., </w:t>
      </w:r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E-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ticaret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alışveriş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proofErr w:type="gram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sitelerinin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 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kullanımında</w:t>
      </w:r>
      <w:proofErr w:type="spellEnd"/>
      <w:proofErr w:type="gram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müşteri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güven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algısı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Y 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Z </w:t>
      </w:r>
      <w:proofErr w:type="spellStart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kuşağı</w:t>
      </w:r>
      <w:proofErr w:type="spellEnd"/>
      <w:r w:rsidR="00E24092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tüketiciler</w:t>
      </w:r>
      <w:proofErr w:type="spellEnd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üzerine</w:t>
      </w:r>
      <w:proofErr w:type="spellEnd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bir</w:t>
      </w:r>
      <w:proofErr w:type="spellEnd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</w:t>
      </w:r>
      <w:proofErr w:type="spellEnd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III. International Applied Social Sciences Congress, 4-6 </w:t>
      </w:r>
      <w:proofErr w:type="gramStart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April,</w:t>
      </w:r>
      <w:proofErr w:type="gramEnd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2019, </w:t>
      </w:r>
      <w:proofErr w:type="spellStart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Çeşme</w:t>
      </w:r>
      <w:proofErr w:type="spellEnd"/>
      <w:r w:rsidR="003D75E8" w:rsidRPr="00D44567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.</w:t>
      </w:r>
    </w:p>
    <w:p w14:paraId="11F0D0E7" w14:textId="77777777" w:rsidR="000472D1" w:rsidRPr="000472D1" w:rsidRDefault="00106572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R.,</w:t>
      </w: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Ünal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C.,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Kültürel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farklılıklarla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iletişim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: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Profesyonel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Turist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Rehberleri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bazında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bir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değerlendirme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1.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Turist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Rehberliği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Kongresi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</w:t>
      </w:r>
      <w:proofErr w:type="spellStart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Balıkesir</w:t>
      </w:r>
      <w:proofErr w:type="spellEnd"/>
      <w:r w:rsidR="000472D1"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Nisan, 2018</w:t>
      </w:r>
    </w:p>
    <w:p w14:paraId="5E8AEFB4" w14:textId="77777777" w:rsidR="000472D1" w:rsidRPr="000472D1" w:rsidRDefault="000472D1" w:rsidP="00931ACE">
      <w:pPr>
        <w:pStyle w:val="ListeParagraf"/>
        <w:numPr>
          <w:ilvl w:val="0"/>
          <w:numId w:val="4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Mutlu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E.,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sektörü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girişimcilerinin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yatırım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kararlarını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etkileyen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iç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dış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etkenlerin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gram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belirlenmesi,IWACT</w:t>
      </w:r>
      <w:proofErr w:type="gram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-2017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Uluslararası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Batı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Asya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Araştırmaları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Kongresi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, 28 Eylül-1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Ekim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2018,Van</w:t>
      </w:r>
    </w:p>
    <w:p w14:paraId="131AB8AA" w14:textId="77777777" w:rsidR="000472D1" w:rsidRPr="000472D1" w:rsidRDefault="000472D1" w:rsidP="00931ACE">
      <w:pPr>
        <w:pStyle w:val="ListeParagraf"/>
        <w:numPr>
          <w:ilvl w:val="0"/>
          <w:numId w:val="4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Doğan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O., Future Trends for Smart Tourism Destinations: Case of Antalya, I.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Uluslararası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Turizmde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Yeni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Jenerasyonlar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Yeni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Trendler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Kongresi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’ 01-03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Kasım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2018, </w:t>
      </w:r>
      <w:proofErr w:type="spellStart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Sapanca</w:t>
      </w:r>
      <w:proofErr w:type="spellEnd"/>
      <w:r w:rsidRP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. </w:t>
      </w:r>
    </w:p>
    <w:p w14:paraId="032B174C" w14:textId="77777777" w:rsidR="000B1231" w:rsidRPr="00E73FD4" w:rsidRDefault="000B1231" w:rsidP="00931ACE">
      <w:pPr>
        <w:pStyle w:val="ListeParagraf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Baser </w:t>
      </w:r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G., An Analysis of the European Tourist Profile for Turkey over the Last Four Decades, EBES, Berlin,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Mayıs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2018</w:t>
      </w:r>
    </w:p>
    <w:p w14:paraId="2729614E" w14:textId="77777777" w:rsidR="000B1231" w:rsidRPr="00E73FD4" w:rsidRDefault="000B1231" w:rsidP="00931ACE">
      <w:pPr>
        <w:pStyle w:val="ListeParagraf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R., Workplace Spirituality as an Outstanding Paradigm for Human Resource Management, EBES, Berlin, </w:t>
      </w:r>
      <w:proofErr w:type="spellStart"/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Mayıs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 2018</w:t>
      </w:r>
      <w:proofErr w:type="gramEnd"/>
    </w:p>
    <w:p w14:paraId="7986A4A2" w14:textId="77777777" w:rsidR="000B1231" w:rsidRPr="00E73FD4" w:rsidRDefault="000B1231" w:rsidP="00931ACE">
      <w:pPr>
        <w:pStyle w:val="ListeParagraf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R.,</w:t>
      </w: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proofErr w:type="gram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University Education and Creativity: An assessment from the student’s perspective, EJER, Antalya, 2018</w:t>
      </w:r>
    </w:p>
    <w:p w14:paraId="3D66CDA4" w14:textId="77777777" w:rsidR="000B1231" w:rsidRPr="00E73FD4" w:rsidRDefault="000B1231" w:rsidP="001C279D">
      <w:pPr>
        <w:pStyle w:val="ListeParagraf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 xml:space="preserve"> </w:t>
      </w:r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G.,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Özyeşil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D., Management of Hotel Guest</w:t>
      </w:r>
      <w:r w:rsidR="000472D1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Relations from the Aspect of Re</w:t>
      </w:r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peat Guests, ICTTR, Antalya,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Mayıs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2018</w:t>
      </w:r>
    </w:p>
    <w:p w14:paraId="2BEBF0E9" w14:textId="77777777" w:rsidR="00E10013" w:rsidRPr="00E73FD4" w:rsidRDefault="00E10013" w:rsidP="001C279D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R., (2013), “E-tourism as a future trend and its possible effects”, 5th ITW Conference, Faculty of Tourism, Akdeniz University, Antalya, s.67-76.</w:t>
      </w:r>
    </w:p>
    <w:p w14:paraId="1585D671" w14:textId="77777777" w:rsidR="00E10013" w:rsidRPr="00E73FD4" w:rsidRDefault="00E10013" w:rsidP="001C279D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Sarvan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F.,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Durmuş</w:t>
      </w:r>
      <w:proofErr w:type="spellEnd"/>
      <w:proofErr w:type="gram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E.,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Köksal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C.D.,</w:t>
      </w: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Dirlik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O.,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Atalay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M.,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Almaz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F. (2011), Network Based Determinants of Innovation Performance in Yacht Building Clusters, 7th International Strategic Management Conference, Paris,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Fransa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.</w:t>
      </w:r>
    </w:p>
    <w:p w14:paraId="4A805E94" w14:textId="77777777" w:rsidR="00E10013" w:rsidRPr="00E73FD4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Arıcı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E.D., </w:t>
      </w: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 (2006), “Correlates of Strategic Orientation Dimensions and Business Performance: An Empirical Research”,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Imda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, Madrid.</w:t>
      </w:r>
    </w:p>
    <w:p w14:paraId="39B93014" w14:textId="77777777" w:rsidR="00E10013" w:rsidRPr="00E73FD4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Sarvan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F., </w:t>
      </w: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Köksal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C.D.,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Durmuş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E.,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Dirlik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O.,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Atalay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M.,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Almaz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F., (2012). Network based determinants of Innovation Performance in Yacht Building Clusters: Findings of the SOBAG Project, Procedia – Social and Behavioral Sciences, Vol.58, 12 </w:t>
      </w:r>
      <w:proofErr w:type="gram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October,</w:t>
      </w:r>
      <w:proofErr w:type="gram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8th International Strategic Management Conference, 830 – 841.</w:t>
      </w:r>
    </w:p>
    <w:p w14:paraId="107640B7" w14:textId="77777777" w:rsidR="00E10013" w:rsidRPr="000B1231" w:rsidRDefault="00E10013" w:rsidP="001C279D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Ehtiyar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R., </w:t>
      </w:r>
      <w:proofErr w:type="spellStart"/>
      <w:r w:rsidRPr="004E714A">
        <w:rPr>
          <w:rFonts w:ascii="Times New Roman" w:eastAsia="Times New Roman" w:hAnsi="Times New Roman" w:cs="Times New Roman"/>
          <w:b/>
          <w:color w:val="000000" w:themeColor="text1"/>
          <w:szCs w:val="24"/>
          <w:lang w:val="en-US" w:eastAsia="tr-TR"/>
        </w:rPr>
        <w:t>Başer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G., Alan A., (2012), “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Turizm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Fakültesi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Öğrencilerinin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İş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Yaşam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Kalitesi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Algısının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Geleceğe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Yönelik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Beklentileri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ve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</w:t>
      </w:r>
      <w:proofErr w:type="spellStart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>Sektörde</w:t>
      </w:r>
      <w:proofErr w:type="spellEnd"/>
      <w:r w:rsidRPr="00E73FD4">
        <w:rPr>
          <w:rFonts w:ascii="Times New Roman" w:eastAsia="Times New Roman" w:hAnsi="Times New Roman" w:cs="Times New Roman"/>
          <w:color w:val="000000" w:themeColor="text1"/>
          <w:szCs w:val="24"/>
          <w:lang w:val="en-US" w:eastAsia="tr-TR"/>
        </w:rPr>
        <w:t xml:space="preserve"> k</w:t>
      </w:r>
      <w:r w:rsidRPr="00E10013">
        <w:rPr>
          <w:rFonts w:ascii="Times New Roman" w:hAnsi="Times New Roman"/>
        </w:rPr>
        <w:t xml:space="preserve">alma niyetleri ile ilişkisini belirlemeye yönelik bir araştırma”, </w:t>
      </w:r>
      <w:proofErr w:type="spellStart"/>
      <w:r w:rsidRPr="00E10013">
        <w:rPr>
          <w:rFonts w:ascii="Times New Roman" w:hAnsi="Times New Roman"/>
        </w:rPr>
        <w:t>III.Turizmde</w:t>
      </w:r>
      <w:proofErr w:type="spellEnd"/>
      <w:r w:rsidRPr="00E10013">
        <w:rPr>
          <w:rFonts w:ascii="Times New Roman" w:hAnsi="Times New Roman"/>
        </w:rPr>
        <w:t xml:space="preserve"> İnsan Kaynakları Gelişimi Sempozyumu, Akdeniz Üniversitesi Turizm Otelciliği ve Yüksekokulu, Antalya, s.236-240.</w:t>
      </w:r>
    </w:p>
    <w:p w14:paraId="239D70F8" w14:textId="77777777" w:rsidR="00E10013" w:rsidRPr="000B1231" w:rsidRDefault="00E10013" w:rsidP="001C279D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t>Başer</w:t>
      </w:r>
      <w:r w:rsidRPr="00E10013">
        <w:rPr>
          <w:rFonts w:ascii="Times New Roman" w:hAnsi="Times New Roman"/>
        </w:rPr>
        <w:t xml:space="preserve"> G., (2012), “Aile İşletmelerinde Eşleri ile Birlikte Çalışan Kadınların Sağladıkları Katkılar ve Rollerini Belirlemeye Yönelik Bir Araştırma”, 5. Aile İşletmeleri Kongresi, </w:t>
      </w:r>
      <w:proofErr w:type="gramStart"/>
      <w:r w:rsidRPr="00E10013">
        <w:rPr>
          <w:rFonts w:ascii="Times New Roman" w:hAnsi="Times New Roman"/>
        </w:rPr>
        <w:t>İstanbul,s.</w:t>
      </w:r>
      <w:proofErr w:type="gramEnd"/>
      <w:r w:rsidRPr="00E10013">
        <w:rPr>
          <w:rFonts w:ascii="Times New Roman" w:hAnsi="Times New Roman"/>
        </w:rPr>
        <w:t>149-159.</w:t>
      </w:r>
    </w:p>
    <w:p w14:paraId="6A038E51" w14:textId="77777777" w:rsidR="00E10013" w:rsidRPr="000B1231" w:rsidRDefault="00E10013" w:rsidP="001C279D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t>Başer</w:t>
      </w:r>
      <w:r w:rsidRPr="00E10013">
        <w:rPr>
          <w:rFonts w:ascii="Times New Roman" w:hAnsi="Times New Roman"/>
        </w:rPr>
        <w:t xml:space="preserve"> </w:t>
      </w:r>
      <w:proofErr w:type="gramStart"/>
      <w:r w:rsidRPr="00E10013">
        <w:rPr>
          <w:rFonts w:ascii="Times New Roman" w:hAnsi="Times New Roman"/>
        </w:rPr>
        <w:t>G.,</w:t>
      </w:r>
      <w:proofErr w:type="spellStart"/>
      <w:r w:rsidRPr="00E10013">
        <w:rPr>
          <w:rFonts w:ascii="Times New Roman" w:hAnsi="Times New Roman"/>
        </w:rPr>
        <w:t>Ehtiyar</w:t>
      </w:r>
      <w:proofErr w:type="spellEnd"/>
      <w:proofErr w:type="gramEnd"/>
      <w:r w:rsidRPr="00E10013">
        <w:rPr>
          <w:rFonts w:ascii="Times New Roman" w:hAnsi="Times New Roman"/>
        </w:rPr>
        <w:t xml:space="preserve"> R., (2012), “Türkiye ve özelinde Antalya Bölgesi Turizmi için Yeşil Turizm Anlayışı Sürdürülebilir Rekabet Avantajı sağlayacak bir strateji olarak benimsenebilir </w:t>
      </w:r>
      <w:proofErr w:type="spellStart"/>
      <w:r w:rsidRPr="00E10013">
        <w:rPr>
          <w:rFonts w:ascii="Times New Roman" w:hAnsi="Times New Roman"/>
        </w:rPr>
        <w:t>mi?”i</w:t>
      </w:r>
      <w:proofErr w:type="spellEnd"/>
      <w:r w:rsidRPr="00E10013">
        <w:rPr>
          <w:rFonts w:ascii="Times New Roman" w:hAnsi="Times New Roman"/>
        </w:rPr>
        <w:t xml:space="preserve"> 13. Ulusal Turizm Kongresi, Antalya,s.195-203.</w:t>
      </w:r>
    </w:p>
    <w:p w14:paraId="2577AA6B" w14:textId="77777777" w:rsidR="00E10013" w:rsidRPr="00E10013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t xml:space="preserve">Başer </w:t>
      </w:r>
      <w:r w:rsidRPr="00E10013">
        <w:rPr>
          <w:rFonts w:ascii="Times New Roman" w:hAnsi="Times New Roman"/>
        </w:rPr>
        <w:t xml:space="preserve">G., (2008), “Doğrudan Yabancı Sermayeli Yatırımların Yerel Analizi: Antalya’da Yerleşik </w:t>
      </w:r>
      <w:proofErr w:type="gramStart"/>
      <w:r w:rsidRPr="00E10013">
        <w:rPr>
          <w:rFonts w:ascii="Times New Roman" w:hAnsi="Times New Roman"/>
        </w:rPr>
        <w:t>Yabancı  Sermayeli</w:t>
      </w:r>
      <w:proofErr w:type="gramEnd"/>
      <w:r w:rsidRPr="00E10013">
        <w:rPr>
          <w:rFonts w:ascii="Times New Roman" w:hAnsi="Times New Roman"/>
        </w:rPr>
        <w:t xml:space="preserve"> Firmalara Yönelik Bir Alan Çalışması”, Uluslararası  Küreselleşme, Demokratikleşme ve Türkiye sempozyumu, Antalya. </w:t>
      </w:r>
    </w:p>
    <w:p w14:paraId="7AD1A169" w14:textId="77777777" w:rsidR="00E10013" w:rsidRPr="00E10013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t>Başer</w:t>
      </w:r>
      <w:r w:rsidRPr="00E10013">
        <w:rPr>
          <w:rFonts w:ascii="Times New Roman" w:hAnsi="Times New Roman"/>
        </w:rPr>
        <w:t xml:space="preserve"> </w:t>
      </w:r>
      <w:proofErr w:type="gramStart"/>
      <w:r w:rsidRPr="00E10013">
        <w:rPr>
          <w:rFonts w:ascii="Times New Roman" w:hAnsi="Times New Roman"/>
        </w:rPr>
        <w:t>G.(</w:t>
      </w:r>
      <w:proofErr w:type="gramEnd"/>
      <w:r w:rsidRPr="00E10013">
        <w:rPr>
          <w:rFonts w:ascii="Times New Roman" w:hAnsi="Times New Roman"/>
        </w:rPr>
        <w:t>2010), “Aile İşletmelerinde Örgütsel Yedekleme: Batı Akdeniz Bölgesinde Bir Araştırma”, 4. Aile İşletmeleri Kongresi, İstanbul.</w:t>
      </w:r>
    </w:p>
    <w:p w14:paraId="572A317A" w14:textId="77777777" w:rsidR="00E10013" w:rsidRPr="00E10013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t>Başer</w:t>
      </w:r>
      <w:r w:rsidRPr="00E10013">
        <w:rPr>
          <w:rFonts w:ascii="Times New Roman" w:hAnsi="Times New Roman"/>
        </w:rPr>
        <w:t xml:space="preserve"> G., Erdem </w:t>
      </w:r>
      <w:proofErr w:type="gramStart"/>
      <w:r w:rsidRPr="00E10013">
        <w:rPr>
          <w:rFonts w:ascii="Times New Roman" w:hAnsi="Times New Roman"/>
        </w:rPr>
        <w:t>F.,(</w:t>
      </w:r>
      <w:proofErr w:type="gramEnd"/>
      <w:r w:rsidRPr="00E10013">
        <w:rPr>
          <w:rFonts w:ascii="Times New Roman" w:hAnsi="Times New Roman"/>
        </w:rPr>
        <w:t>2008), “Aile İşletmelerinin Sürekliliğini Etkileyen Aile ve İş Değerlerine Yönelik Bir Araştırma”, 3. Aile İşletmeleri Kongresi, İstanbul.</w:t>
      </w:r>
    </w:p>
    <w:p w14:paraId="08B90ABD" w14:textId="77777777" w:rsidR="00E10013" w:rsidRPr="00E10013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lastRenderedPageBreak/>
        <w:t>Başer</w:t>
      </w:r>
      <w:r w:rsidRPr="00E10013">
        <w:rPr>
          <w:rFonts w:ascii="Times New Roman" w:hAnsi="Times New Roman"/>
        </w:rPr>
        <w:t xml:space="preserve"> G., </w:t>
      </w:r>
      <w:proofErr w:type="spellStart"/>
      <w:r w:rsidRPr="00E10013">
        <w:rPr>
          <w:rFonts w:ascii="Times New Roman" w:hAnsi="Times New Roman"/>
        </w:rPr>
        <w:t>Erendağ</w:t>
      </w:r>
      <w:proofErr w:type="spellEnd"/>
      <w:r w:rsidRPr="00E10013">
        <w:rPr>
          <w:rFonts w:ascii="Times New Roman" w:hAnsi="Times New Roman"/>
        </w:rPr>
        <w:t xml:space="preserve"> F., (2008</w:t>
      </w:r>
      <w:proofErr w:type="gramStart"/>
      <w:r w:rsidRPr="00E10013">
        <w:rPr>
          <w:rFonts w:ascii="Times New Roman" w:hAnsi="Times New Roman"/>
        </w:rPr>
        <w:t>),“</w:t>
      </w:r>
      <w:proofErr w:type="gramEnd"/>
      <w:r w:rsidRPr="00E10013">
        <w:rPr>
          <w:rFonts w:ascii="Times New Roman" w:hAnsi="Times New Roman"/>
        </w:rPr>
        <w:t xml:space="preserve">Örgüt Kültürü ve Performans Arasındaki İlişkiye Yönelik Bir </w:t>
      </w:r>
      <w:proofErr w:type="spellStart"/>
      <w:r w:rsidRPr="00E10013">
        <w:rPr>
          <w:rFonts w:ascii="Times New Roman" w:hAnsi="Times New Roman"/>
        </w:rPr>
        <w:t>Araştırma”,Yönetim</w:t>
      </w:r>
      <w:proofErr w:type="spellEnd"/>
      <w:r w:rsidRPr="00E10013">
        <w:rPr>
          <w:rFonts w:ascii="Times New Roman" w:hAnsi="Times New Roman"/>
        </w:rPr>
        <w:t xml:space="preserve"> Organizasyon Kongresi, Antalya.</w:t>
      </w:r>
    </w:p>
    <w:p w14:paraId="3DDD99FA" w14:textId="77777777" w:rsidR="00E10013" w:rsidRPr="00E10013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</w:rPr>
      </w:pPr>
      <w:r w:rsidRPr="00E10013">
        <w:rPr>
          <w:rFonts w:ascii="Times New Roman" w:hAnsi="Times New Roman"/>
        </w:rPr>
        <w:t xml:space="preserve">Arıcı </w:t>
      </w:r>
      <w:proofErr w:type="spellStart"/>
      <w:proofErr w:type="gramStart"/>
      <w:r w:rsidRPr="00E10013">
        <w:rPr>
          <w:rFonts w:ascii="Times New Roman" w:hAnsi="Times New Roman"/>
        </w:rPr>
        <w:t>E.D.,</w:t>
      </w:r>
      <w:r w:rsidRPr="004E714A">
        <w:rPr>
          <w:rFonts w:ascii="Times New Roman" w:hAnsi="Times New Roman"/>
          <w:b/>
        </w:rPr>
        <w:t>Başer</w:t>
      </w:r>
      <w:proofErr w:type="spellEnd"/>
      <w:proofErr w:type="gramEnd"/>
      <w:r w:rsidRPr="00E10013">
        <w:rPr>
          <w:rFonts w:ascii="Times New Roman" w:hAnsi="Times New Roman"/>
        </w:rPr>
        <w:t xml:space="preserve"> G., </w:t>
      </w:r>
      <w:proofErr w:type="spellStart"/>
      <w:r w:rsidRPr="00E10013">
        <w:rPr>
          <w:rFonts w:ascii="Times New Roman" w:hAnsi="Times New Roman"/>
        </w:rPr>
        <w:t>Çizel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R.B.,Albayrak</w:t>
      </w:r>
      <w:proofErr w:type="spellEnd"/>
      <w:r w:rsidRPr="00E10013">
        <w:rPr>
          <w:rFonts w:ascii="Times New Roman" w:hAnsi="Times New Roman"/>
        </w:rPr>
        <w:t xml:space="preserve"> T., Özer M., (2007),“Rekabet Stratejisi, Stratejik Yönelim ve Performans İlişkisinin Bir KOBİ Grubu Bağlamında İncelenmesi”, Yönetim Organizasyon kongresi, Erzurum.</w:t>
      </w:r>
    </w:p>
    <w:p w14:paraId="7968D0D3" w14:textId="77777777" w:rsidR="00E10013" w:rsidRPr="00E10013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t>Başer</w:t>
      </w:r>
      <w:r w:rsidRPr="00E10013">
        <w:rPr>
          <w:rFonts w:ascii="Times New Roman" w:hAnsi="Times New Roman"/>
        </w:rPr>
        <w:t xml:space="preserve"> G., Arıcı E.D., (2006</w:t>
      </w:r>
      <w:proofErr w:type="gramStart"/>
      <w:r w:rsidRPr="00E10013">
        <w:rPr>
          <w:rFonts w:ascii="Times New Roman" w:hAnsi="Times New Roman"/>
        </w:rPr>
        <w:t>),“</w:t>
      </w:r>
      <w:proofErr w:type="gramEnd"/>
      <w:r w:rsidRPr="00E10013">
        <w:rPr>
          <w:rFonts w:ascii="Times New Roman" w:hAnsi="Times New Roman"/>
        </w:rPr>
        <w:t>Aile İşletmelerinin Rekabet Stratejileri ile İşletme Performansları Arasındaki İlişkinin Belirlenmesine Yönelik Karşılaştırmalı Bir Araştırma”,2. Aile İşletmeleri kongresi</w:t>
      </w:r>
      <w:r w:rsidRPr="00E10013">
        <w:rPr>
          <w:rFonts w:ascii="Yu Gothic Medium" w:eastAsia="Yu Gothic Medium" w:hAnsi="Yu Gothic Medium"/>
        </w:rPr>
        <w:t xml:space="preserve">, </w:t>
      </w:r>
      <w:r w:rsidRPr="00E10013">
        <w:rPr>
          <w:rFonts w:ascii="Times New Roman" w:hAnsi="Times New Roman"/>
        </w:rPr>
        <w:t>İstanbul</w:t>
      </w:r>
    </w:p>
    <w:p w14:paraId="45203A05" w14:textId="77777777" w:rsidR="00E10013" w:rsidRPr="00E10013" w:rsidRDefault="00E10013" w:rsidP="001C279D">
      <w:pPr>
        <w:pStyle w:val="ListeParagraf"/>
        <w:numPr>
          <w:ilvl w:val="0"/>
          <w:numId w:val="40"/>
        </w:numPr>
        <w:jc w:val="both"/>
        <w:rPr>
          <w:rFonts w:ascii="Times New Roman" w:hAnsi="Times New Roman"/>
        </w:rPr>
      </w:pPr>
      <w:r w:rsidRPr="004E714A">
        <w:rPr>
          <w:rFonts w:ascii="Times New Roman" w:hAnsi="Times New Roman"/>
          <w:b/>
        </w:rPr>
        <w:t xml:space="preserve">Başer </w:t>
      </w:r>
      <w:r w:rsidRPr="00E10013">
        <w:rPr>
          <w:rFonts w:ascii="Times New Roman" w:hAnsi="Times New Roman"/>
        </w:rPr>
        <w:t xml:space="preserve">G., (2009), “How do </w:t>
      </w:r>
      <w:proofErr w:type="spellStart"/>
      <w:r w:rsidRPr="00E10013">
        <w:rPr>
          <w:rFonts w:ascii="Times New Roman" w:hAnsi="Times New Roman"/>
        </w:rPr>
        <w:t>social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and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family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capital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affect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continuity</w:t>
      </w:r>
      <w:proofErr w:type="spellEnd"/>
      <w:r w:rsidRPr="00E10013">
        <w:rPr>
          <w:rFonts w:ascii="Times New Roman" w:hAnsi="Times New Roman"/>
        </w:rPr>
        <w:t>?”, EIASM (</w:t>
      </w:r>
      <w:proofErr w:type="spellStart"/>
      <w:r w:rsidRPr="00E10013">
        <w:rPr>
          <w:rFonts w:ascii="Times New Roman" w:hAnsi="Times New Roman"/>
        </w:rPr>
        <w:t>European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Institute</w:t>
      </w:r>
      <w:proofErr w:type="spellEnd"/>
      <w:r w:rsidRPr="00E10013">
        <w:rPr>
          <w:rFonts w:ascii="Times New Roman" w:hAnsi="Times New Roman"/>
        </w:rPr>
        <w:t xml:space="preserve"> </w:t>
      </w:r>
      <w:proofErr w:type="spellStart"/>
      <w:r w:rsidRPr="00E10013">
        <w:rPr>
          <w:rFonts w:ascii="Times New Roman" w:hAnsi="Times New Roman"/>
        </w:rPr>
        <w:t>for</w:t>
      </w:r>
      <w:proofErr w:type="spellEnd"/>
      <w:r w:rsidRPr="00E10013">
        <w:rPr>
          <w:rFonts w:ascii="Times New Roman" w:hAnsi="Times New Roman"/>
        </w:rPr>
        <w:t xml:space="preserve"> Advanced </w:t>
      </w:r>
      <w:proofErr w:type="spellStart"/>
      <w:r w:rsidRPr="00E10013">
        <w:rPr>
          <w:rFonts w:ascii="Times New Roman" w:hAnsi="Times New Roman"/>
        </w:rPr>
        <w:t>Studies</w:t>
      </w:r>
      <w:proofErr w:type="spellEnd"/>
      <w:r w:rsidRPr="00E10013">
        <w:rPr>
          <w:rFonts w:ascii="Times New Roman" w:hAnsi="Times New Roman"/>
        </w:rPr>
        <w:t xml:space="preserve"> in Management) Belçika, </w:t>
      </w:r>
      <w:proofErr w:type="spellStart"/>
      <w:r w:rsidRPr="00E10013">
        <w:rPr>
          <w:rFonts w:ascii="Times New Roman" w:hAnsi="Times New Roman"/>
        </w:rPr>
        <w:t>Husselt</w:t>
      </w:r>
      <w:proofErr w:type="spellEnd"/>
      <w:r w:rsidRPr="00E10013">
        <w:rPr>
          <w:rFonts w:ascii="Times New Roman" w:hAnsi="Times New Roman"/>
        </w:rPr>
        <w:t xml:space="preserve">.  </w:t>
      </w:r>
    </w:p>
    <w:p w14:paraId="005EA5F7" w14:textId="77777777" w:rsidR="005F564C" w:rsidRPr="005F564C" w:rsidRDefault="005F564C" w:rsidP="009761DA">
      <w:pPr>
        <w:spacing w:after="120"/>
        <w:jc w:val="both"/>
        <w:rPr>
          <w:rFonts w:ascii="Times New Roman" w:eastAsia="Times New Roman" w:hAnsi="Times New Roman"/>
          <w:lang w:val="en-US"/>
        </w:rPr>
      </w:pPr>
    </w:p>
    <w:p w14:paraId="4A11A788" w14:textId="77777777" w:rsidR="001A068A" w:rsidRPr="00A74FF2" w:rsidRDefault="001A068A" w:rsidP="001A068A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A74FF2">
        <w:rPr>
          <w:rFonts w:ascii="Times New Roman" w:hAnsi="Times New Roman"/>
          <w:color w:val="4A7090" w:themeColor="background2" w:themeShade="80"/>
          <w:szCs w:val="22"/>
          <w:lang w:val="en-US"/>
        </w:rPr>
        <w:t>Projects</w:t>
      </w:r>
      <w:r w:rsidR="004630DB">
        <w:rPr>
          <w:rFonts w:ascii="Times New Roman" w:hAnsi="Times New Roman"/>
          <w:color w:val="4A7090" w:themeColor="background2" w:themeShade="80"/>
          <w:szCs w:val="22"/>
          <w:lang w:val="en-US"/>
        </w:rPr>
        <w:t>:</w:t>
      </w:r>
    </w:p>
    <w:p w14:paraId="2254EC18" w14:textId="77777777" w:rsidR="001A068A" w:rsidRPr="00A74FF2" w:rsidRDefault="001A068A" w:rsidP="001A068A">
      <w:pPr>
        <w:spacing w:after="0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2EF214DC" w14:textId="77777777" w:rsidR="00E375A2" w:rsidRPr="00E375A2" w:rsidRDefault="00E375A2" w:rsidP="00E375A2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E375A2">
        <w:rPr>
          <w:rFonts w:ascii="Times New Roman" w:hAnsi="Times New Roman"/>
        </w:rPr>
        <w:t>Avrupa Birliği, Erasmus KA220-HED – (</w:t>
      </w:r>
      <w:proofErr w:type="spellStart"/>
      <w:r w:rsidRPr="00E375A2">
        <w:rPr>
          <w:rFonts w:ascii="Times New Roman" w:hAnsi="Times New Roman"/>
        </w:rPr>
        <w:t>Key</w:t>
      </w:r>
      <w:proofErr w:type="spellEnd"/>
      <w:r w:rsidRPr="00E375A2">
        <w:rPr>
          <w:rFonts w:ascii="Times New Roman" w:hAnsi="Times New Roman"/>
        </w:rPr>
        <w:t xml:space="preserve"> Action 2) </w:t>
      </w:r>
      <w:proofErr w:type="spellStart"/>
      <w:r w:rsidRPr="00E375A2">
        <w:rPr>
          <w:rFonts w:ascii="Times New Roman" w:hAnsi="Times New Roman"/>
        </w:rPr>
        <w:t>Cooperation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partnerships</w:t>
      </w:r>
      <w:proofErr w:type="spellEnd"/>
      <w:r w:rsidRPr="00E375A2">
        <w:rPr>
          <w:rFonts w:ascii="Times New Roman" w:hAnsi="Times New Roman"/>
        </w:rPr>
        <w:t xml:space="preserve"> in </w:t>
      </w:r>
      <w:proofErr w:type="spellStart"/>
      <w:r w:rsidRPr="00E375A2">
        <w:rPr>
          <w:rFonts w:ascii="Times New Roman" w:hAnsi="Times New Roman"/>
        </w:rPr>
        <w:t>higher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education</w:t>
      </w:r>
      <w:proofErr w:type="spellEnd"/>
      <w:r w:rsidRPr="00E375A2">
        <w:rPr>
          <w:rFonts w:ascii="Times New Roman" w:hAnsi="Times New Roman"/>
        </w:rPr>
        <w:t xml:space="preserve"> proje kategorisi kapsamında, Finlandiya, Danimarka, Türkiye, Portekiz ve İrlanda ekiplerinin katılımı ile gerçekleşecek “</w:t>
      </w:r>
      <w:proofErr w:type="spellStart"/>
      <w:r w:rsidRPr="00E375A2">
        <w:rPr>
          <w:rFonts w:ascii="Times New Roman" w:hAnsi="Times New Roman"/>
        </w:rPr>
        <w:t>Innovative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Co-Creation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with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SME’s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from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Food</w:t>
      </w:r>
      <w:proofErr w:type="spellEnd"/>
      <w:r w:rsidRPr="00E375A2">
        <w:rPr>
          <w:rFonts w:ascii="Times New Roman" w:hAnsi="Times New Roman"/>
        </w:rPr>
        <w:t xml:space="preserve"> </w:t>
      </w:r>
      <w:proofErr w:type="spellStart"/>
      <w:r w:rsidRPr="00E375A2">
        <w:rPr>
          <w:rFonts w:ascii="Times New Roman" w:hAnsi="Times New Roman"/>
        </w:rPr>
        <w:t>Industry</w:t>
      </w:r>
      <w:proofErr w:type="spellEnd"/>
      <w:r w:rsidRPr="00E375A2">
        <w:rPr>
          <w:rFonts w:ascii="Times New Roman" w:hAnsi="Times New Roman"/>
        </w:rPr>
        <w:t>” konulu, 24 ay süreli ve 274.290 Euro bütçeli projenin yürütücüsü</w:t>
      </w:r>
    </w:p>
    <w:p w14:paraId="181701FC" w14:textId="77777777" w:rsidR="00E375A2" w:rsidRDefault="00E375A2" w:rsidP="00E375A2">
      <w:pPr>
        <w:pStyle w:val="ListeParagraf"/>
        <w:spacing w:after="0" w:line="240" w:lineRule="auto"/>
        <w:ind w:left="502"/>
        <w:jc w:val="both"/>
        <w:rPr>
          <w:rFonts w:ascii="Times New Roman" w:hAnsi="Times New Roman"/>
        </w:rPr>
      </w:pPr>
    </w:p>
    <w:p w14:paraId="45B3CDA7" w14:textId="77777777" w:rsidR="00A423BB" w:rsidRDefault="00D009CC" w:rsidP="00B90C69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423BB">
        <w:rPr>
          <w:rFonts w:ascii="Times New Roman" w:hAnsi="Times New Roman"/>
        </w:rPr>
        <w:t>“</w:t>
      </w:r>
      <w:proofErr w:type="spellStart"/>
      <w:r w:rsidR="00A423BB">
        <w:rPr>
          <w:rFonts w:ascii="Times New Roman" w:hAnsi="Times New Roman"/>
        </w:rPr>
        <w:t>Covid</w:t>
      </w:r>
      <w:proofErr w:type="spellEnd"/>
      <w:r w:rsidR="00A423BB">
        <w:rPr>
          <w:rFonts w:ascii="Times New Roman" w:hAnsi="Times New Roman"/>
        </w:rPr>
        <w:t xml:space="preserve"> 19’un Turizm Öğrencilerinin Akademik ve Psiko-sosyal Durumu Üzerindeki Etkisi” Tübitak 2209/A, Fatma Nur Söz, Esra Karabulut, Proje Danışmanlığı</w:t>
      </w:r>
      <w:r w:rsidR="007376E0">
        <w:rPr>
          <w:rFonts w:ascii="Times New Roman" w:hAnsi="Times New Roman"/>
        </w:rPr>
        <w:t>, 2021</w:t>
      </w:r>
      <w:r w:rsidR="00E05EF9">
        <w:rPr>
          <w:rFonts w:ascii="Times New Roman" w:hAnsi="Times New Roman"/>
        </w:rPr>
        <w:t>.</w:t>
      </w:r>
    </w:p>
    <w:p w14:paraId="1DE566D9" w14:textId="77777777" w:rsidR="00E05EF9" w:rsidRDefault="00E05EF9" w:rsidP="00E05EF9">
      <w:pPr>
        <w:pStyle w:val="ListeParagraf"/>
        <w:spacing w:after="0" w:line="240" w:lineRule="auto"/>
        <w:ind w:left="502"/>
        <w:rPr>
          <w:rFonts w:ascii="Times New Roman" w:hAnsi="Times New Roman"/>
        </w:rPr>
      </w:pPr>
    </w:p>
    <w:p w14:paraId="04A74AE2" w14:textId="77777777" w:rsidR="00E05EF9" w:rsidRPr="00E05EF9" w:rsidRDefault="00E05EF9" w:rsidP="00E05EF9">
      <w:pPr>
        <w:pStyle w:val="ListeParagraf"/>
        <w:numPr>
          <w:ilvl w:val="0"/>
          <w:numId w:val="40"/>
        </w:numPr>
        <w:rPr>
          <w:rFonts w:ascii="Times New Roman" w:hAnsi="Times New Roman"/>
        </w:rPr>
      </w:pPr>
      <w:r w:rsidRPr="00E05EF9">
        <w:rPr>
          <w:rFonts w:ascii="Times New Roman" w:hAnsi="Times New Roman"/>
        </w:rPr>
        <w:t xml:space="preserve">“Türkiye’de Yat Yapım Kümelerinin Bilgi Paylaşım Ağları, Entelektüel Sermaye ve Kurumsal Çevrelerinin Yenilikçilik ve Performans Etkileri Açısından Karşılaştırmalı Analizi” Tübitak </w:t>
      </w:r>
      <w:proofErr w:type="spellStart"/>
      <w:r w:rsidRPr="00E05EF9">
        <w:rPr>
          <w:rFonts w:ascii="Times New Roman" w:hAnsi="Times New Roman"/>
        </w:rPr>
        <w:t>project</w:t>
      </w:r>
      <w:proofErr w:type="spellEnd"/>
      <w:r w:rsidRPr="00E05EF9">
        <w:rPr>
          <w:rFonts w:ascii="Times New Roman" w:hAnsi="Times New Roman"/>
        </w:rPr>
        <w:t xml:space="preserve">, </w:t>
      </w:r>
      <w:proofErr w:type="spellStart"/>
      <w:r w:rsidRPr="00E05EF9">
        <w:rPr>
          <w:rFonts w:ascii="Times New Roman" w:hAnsi="Times New Roman"/>
        </w:rPr>
        <w:t>Researcher</w:t>
      </w:r>
      <w:proofErr w:type="spellEnd"/>
      <w:r w:rsidRPr="00E05EF9">
        <w:rPr>
          <w:rFonts w:ascii="Times New Roman" w:hAnsi="Times New Roman"/>
        </w:rPr>
        <w:t xml:space="preserve">, 2011-2012. TÜBİTAK, PROJECT </w:t>
      </w:r>
      <w:proofErr w:type="gramStart"/>
      <w:r w:rsidRPr="00E05EF9">
        <w:rPr>
          <w:rFonts w:ascii="Times New Roman" w:hAnsi="Times New Roman"/>
        </w:rPr>
        <w:t>DATES:  15.04.2011</w:t>
      </w:r>
      <w:proofErr w:type="gramEnd"/>
      <w:r w:rsidRPr="00E05EF9">
        <w:rPr>
          <w:rFonts w:ascii="Times New Roman" w:hAnsi="Times New Roman"/>
        </w:rPr>
        <w:t>-15.04.2012 PROJECT NO: 110K357</w:t>
      </w:r>
    </w:p>
    <w:p w14:paraId="20F06E7C" w14:textId="77777777" w:rsidR="00B90C69" w:rsidRPr="00B90C69" w:rsidRDefault="00B90C69" w:rsidP="00B90C69">
      <w:pPr>
        <w:pStyle w:val="ListeParagraf"/>
        <w:spacing w:after="0" w:line="240" w:lineRule="auto"/>
        <w:rPr>
          <w:rFonts w:ascii="Times New Roman" w:hAnsi="Times New Roman"/>
        </w:rPr>
      </w:pPr>
    </w:p>
    <w:p w14:paraId="42CB4F3B" w14:textId="77777777" w:rsidR="00B90C69" w:rsidRPr="00B90C69" w:rsidRDefault="00B90C69" w:rsidP="00B90C69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proofErr w:type="spellStart"/>
      <w:r w:rsidRPr="00B90C69">
        <w:rPr>
          <w:rFonts w:ascii="Times New Roman" w:hAnsi="Times New Roman"/>
        </w:rPr>
        <w:t>EuropeAid</w:t>
      </w:r>
      <w:proofErr w:type="spellEnd"/>
      <w:r w:rsidRPr="00B90C69">
        <w:rPr>
          <w:rFonts w:ascii="Times New Roman" w:hAnsi="Times New Roman"/>
        </w:rPr>
        <w:t xml:space="preserve"> Project (</w:t>
      </w:r>
      <w:proofErr w:type="spellStart"/>
      <w:r w:rsidRPr="00B90C69">
        <w:rPr>
          <w:rFonts w:ascii="Times New Roman" w:hAnsi="Times New Roman"/>
        </w:rPr>
        <w:t>EuropeAid</w:t>
      </w:r>
      <w:proofErr w:type="spellEnd"/>
      <w:r w:rsidRPr="00B90C69">
        <w:rPr>
          <w:rFonts w:ascii="Times New Roman" w:hAnsi="Times New Roman"/>
        </w:rPr>
        <w:t xml:space="preserve">/131351/D/SER/TR) “Technical Assistance </w:t>
      </w:r>
      <w:proofErr w:type="spellStart"/>
      <w:r w:rsidRPr="00B90C69">
        <w:rPr>
          <w:rFonts w:ascii="Times New Roman" w:hAnsi="Times New Roman"/>
        </w:rPr>
        <w:t>for</w:t>
      </w:r>
      <w:proofErr w:type="spellEnd"/>
      <w:r w:rsidRPr="00B90C69">
        <w:rPr>
          <w:rFonts w:ascii="Times New Roman" w:hAnsi="Times New Roman"/>
        </w:rPr>
        <w:t xml:space="preserve"> </w:t>
      </w:r>
      <w:proofErr w:type="spellStart"/>
      <w:r w:rsidRPr="00B90C69">
        <w:rPr>
          <w:rFonts w:ascii="Times New Roman" w:hAnsi="Times New Roman"/>
        </w:rPr>
        <w:t>the</w:t>
      </w:r>
      <w:proofErr w:type="spellEnd"/>
      <w:r w:rsidRPr="00B90C69">
        <w:rPr>
          <w:rFonts w:ascii="Times New Roman" w:hAnsi="Times New Roman"/>
        </w:rPr>
        <w:t xml:space="preserve"> Expansion of Van Enterprise Development </w:t>
      </w:r>
      <w:proofErr w:type="spellStart"/>
      <w:r w:rsidRPr="00B90C69">
        <w:rPr>
          <w:rFonts w:ascii="Times New Roman" w:hAnsi="Times New Roman"/>
        </w:rPr>
        <w:t>Centre</w:t>
      </w:r>
      <w:proofErr w:type="spellEnd"/>
      <w:proofErr w:type="gramStart"/>
      <w:r w:rsidRPr="00B90C69">
        <w:rPr>
          <w:rFonts w:ascii="Times New Roman" w:hAnsi="Times New Roman"/>
        </w:rPr>
        <w:t>” ,</w:t>
      </w:r>
      <w:proofErr w:type="gramEnd"/>
      <w:r w:rsidRPr="00B90C69">
        <w:rPr>
          <w:rFonts w:ascii="Times New Roman" w:hAnsi="Times New Roman"/>
        </w:rPr>
        <w:t xml:space="preserve"> </w:t>
      </w:r>
      <w:proofErr w:type="spellStart"/>
      <w:r w:rsidRPr="00B90C69">
        <w:rPr>
          <w:rFonts w:ascii="Times New Roman" w:hAnsi="Times New Roman"/>
        </w:rPr>
        <w:t>Senior</w:t>
      </w:r>
      <w:proofErr w:type="spellEnd"/>
      <w:r w:rsidRPr="00B90C69">
        <w:rPr>
          <w:rFonts w:ascii="Times New Roman" w:hAnsi="Times New Roman"/>
        </w:rPr>
        <w:t xml:space="preserve"> </w:t>
      </w:r>
      <w:proofErr w:type="spellStart"/>
      <w:r w:rsidRPr="00B90C69">
        <w:rPr>
          <w:rFonts w:ascii="Times New Roman" w:hAnsi="Times New Roman"/>
        </w:rPr>
        <w:t>Non-Key</w:t>
      </w:r>
      <w:proofErr w:type="spellEnd"/>
      <w:r w:rsidRPr="00B90C69">
        <w:rPr>
          <w:rFonts w:ascii="Times New Roman" w:hAnsi="Times New Roman"/>
        </w:rPr>
        <w:t xml:space="preserve"> </w:t>
      </w:r>
      <w:proofErr w:type="spellStart"/>
      <w:r w:rsidRPr="00B90C69">
        <w:rPr>
          <w:rFonts w:ascii="Times New Roman" w:hAnsi="Times New Roman"/>
        </w:rPr>
        <w:t>Exper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, 2017, (</w:t>
      </w:r>
      <w:proofErr w:type="spellStart"/>
      <w:r>
        <w:rPr>
          <w:rFonts w:ascii="Times New Roman" w:hAnsi="Times New Roman"/>
        </w:rPr>
        <w:t>European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Union</w:t>
      </w:r>
      <w:proofErr w:type="spellEnd"/>
      <w:r>
        <w:rPr>
          <w:rFonts w:ascii="Times New Roman" w:hAnsi="Times New Roman"/>
        </w:rPr>
        <w:t xml:space="preserve"> Project)</w:t>
      </w:r>
    </w:p>
    <w:p w14:paraId="0CAB6F84" w14:textId="77777777" w:rsidR="001B1C3E" w:rsidRPr="001C279D" w:rsidRDefault="001B1C3E" w:rsidP="001C279D">
      <w:pPr>
        <w:spacing w:after="120"/>
        <w:jc w:val="both"/>
        <w:rPr>
          <w:rFonts w:ascii="Times New Roman" w:eastAsia="Times New Roman" w:hAnsi="Times New Roman"/>
          <w:szCs w:val="24"/>
          <w:lang w:val="en-US"/>
        </w:rPr>
      </w:pPr>
    </w:p>
    <w:p w14:paraId="27E1CFB4" w14:textId="77777777" w:rsidR="002F6690" w:rsidRDefault="002F6690" w:rsidP="0049546D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Advisory Thesis</w:t>
      </w:r>
      <w:r w:rsidR="004630DB">
        <w:rPr>
          <w:rFonts w:ascii="Times New Roman" w:hAnsi="Times New Roman"/>
          <w:color w:val="4A7090" w:themeColor="background2" w:themeShade="80"/>
          <w:szCs w:val="22"/>
          <w:lang w:val="en-US"/>
        </w:rPr>
        <w:t>:</w:t>
      </w:r>
    </w:p>
    <w:p w14:paraId="1CEA0170" w14:textId="77777777" w:rsidR="002F6690" w:rsidRDefault="002F6690" w:rsidP="00BE068E">
      <w:pPr>
        <w:pStyle w:val="ListeParagraf"/>
        <w:numPr>
          <w:ilvl w:val="0"/>
          <w:numId w:val="46"/>
        </w:numPr>
        <w:spacing w:line="360" w:lineRule="auto"/>
        <w:ind w:left="426" w:hanging="284"/>
        <w:rPr>
          <w:rFonts w:ascii="Times New Roman" w:hAnsi="Times New Roman"/>
        </w:rPr>
      </w:pPr>
      <w:r w:rsidRPr="00BE068E">
        <w:rPr>
          <w:rFonts w:ascii="Times New Roman" w:hAnsi="Times New Roman"/>
        </w:rPr>
        <w:t>Yusuf Ertürk, “</w:t>
      </w:r>
      <w:r w:rsidR="00BE068E" w:rsidRPr="00BE068E">
        <w:rPr>
          <w:rFonts w:ascii="Times New Roman" w:hAnsi="Times New Roman"/>
        </w:rPr>
        <w:t xml:space="preserve">Elektronik ağızdan ağıza iletişimin satın alma davranışına etkisi: Kozmetik sektöründe bir araştırma” </w:t>
      </w:r>
      <w:r w:rsidRPr="00BE068E">
        <w:rPr>
          <w:rFonts w:ascii="Times New Roman" w:hAnsi="Times New Roman"/>
        </w:rPr>
        <w:t xml:space="preserve">Yüksek Lisans Tezi, 2021. </w:t>
      </w:r>
    </w:p>
    <w:p w14:paraId="5845DF62" w14:textId="77777777" w:rsidR="00FA38B5" w:rsidRDefault="00FA38B5" w:rsidP="00FA38B5">
      <w:pPr>
        <w:spacing w:line="360" w:lineRule="auto"/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</w:pPr>
      <w:r w:rsidRPr="00FA38B5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 xml:space="preserve">Erasmus </w:t>
      </w:r>
      <w:r w:rsidR="00495D8A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>Teaching Mobility Experience</w:t>
      </w:r>
      <w:r w:rsidRPr="00FA38B5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 xml:space="preserve">: </w:t>
      </w:r>
    </w:p>
    <w:p w14:paraId="0B978733" w14:textId="77777777" w:rsidR="00495D8A" w:rsidRPr="00495D8A" w:rsidRDefault="00495D8A" w:rsidP="00495D8A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r w:rsidRPr="00495D8A">
        <w:rPr>
          <w:rFonts w:ascii="Times New Roman" w:hAnsi="Times New Roman"/>
        </w:rPr>
        <w:t xml:space="preserve">Virtual Erasmus Exchange, </w:t>
      </w:r>
      <w:proofErr w:type="spellStart"/>
      <w:r w:rsidRPr="00495D8A">
        <w:rPr>
          <w:rFonts w:ascii="Times New Roman" w:hAnsi="Times New Roman"/>
        </w:rPr>
        <w:t>Faculty</w:t>
      </w:r>
      <w:proofErr w:type="spellEnd"/>
      <w:r w:rsidRPr="00495D8A">
        <w:rPr>
          <w:rFonts w:ascii="Times New Roman" w:hAnsi="Times New Roman"/>
        </w:rPr>
        <w:t xml:space="preserve"> of </w:t>
      </w:r>
      <w:proofErr w:type="spellStart"/>
      <w:r w:rsidRPr="00495D8A">
        <w:rPr>
          <w:rFonts w:ascii="Times New Roman" w:hAnsi="Times New Roman"/>
        </w:rPr>
        <w:t>Tourism</w:t>
      </w:r>
      <w:proofErr w:type="spellEnd"/>
      <w:r w:rsidRPr="00495D8A">
        <w:rPr>
          <w:rFonts w:ascii="Times New Roman" w:hAnsi="Times New Roman"/>
        </w:rPr>
        <w:t xml:space="preserve"> </w:t>
      </w:r>
      <w:proofErr w:type="spellStart"/>
      <w:r w:rsidRPr="00495D8A">
        <w:rPr>
          <w:rFonts w:ascii="Times New Roman" w:hAnsi="Times New Roman"/>
        </w:rPr>
        <w:t>and</w:t>
      </w:r>
      <w:proofErr w:type="spellEnd"/>
      <w:r w:rsidRPr="00495D8A">
        <w:rPr>
          <w:rFonts w:ascii="Times New Roman" w:hAnsi="Times New Roman"/>
        </w:rPr>
        <w:t xml:space="preserve"> </w:t>
      </w:r>
      <w:proofErr w:type="spellStart"/>
      <w:r w:rsidRPr="00495D8A">
        <w:rPr>
          <w:rFonts w:ascii="Times New Roman" w:hAnsi="Times New Roman"/>
        </w:rPr>
        <w:t>Hospitality</w:t>
      </w:r>
      <w:proofErr w:type="spellEnd"/>
      <w:r w:rsidRPr="00495D8A">
        <w:rPr>
          <w:rFonts w:ascii="Times New Roman" w:hAnsi="Times New Roman"/>
        </w:rPr>
        <w:t xml:space="preserve">, </w:t>
      </w:r>
      <w:proofErr w:type="spellStart"/>
      <w:r w:rsidRPr="00495D8A">
        <w:rPr>
          <w:rFonts w:ascii="Times New Roman" w:hAnsi="Times New Roman"/>
        </w:rPr>
        <w:t>University</w:t>
      </w:r>
      <w:proofErr w:type="spellEnd"/>
      <w:r w:rsidRPr="00495D8A">
        <w:rPr>
          <w:rFonts w:ascii="Times New Roman" w:hAnsi="Times New Roman"/>
        </w:rPr>
        <w:t xml:space="preserve"> of </w:t>
      </w:r>
      <w:proofErr w:type="spellStart"/>
      <w:r w:rsidRPr="00495D8A">
        <w:rPr>
          <w:rFonts w:ascii="Times New Roman" w:hAnsi="Times New Roman"/>
        </w:rPr>
        <w:t>Rijeka</w:t>
      </w:r>
      <w:proofErr w:type="spellEnd"/>
      <w:r w:rsidRPr="00495D8A">
        <w:rPr>
          <w:rFonts w:ascii="Times New Roman" w:hAnsi="Times New Roman"/>
        </w:rPr>
        <w:t xml:space="preserve">, </w:t>
      </w:r>
      <w:proofErr w:type="spellStart"/>
      <w:r w:rsidRPr="00495D8A">
        <w:rPr>
          <w:rFonts w:ascii="Times New Roman" w:hAnsi="Times New Roman"/>
        </w:rPr>
        <w:t>Crotia</w:t>
      </w:r>
      <w:proofErr w:type="spellEnd"/>
      <w:r w:rsidRPr="00495D8A">
        <w:rPr>
          <w:rFonts w:ascii="Times New Roman" w:hAnsi="Times New Roman"/>
        </w:rPr>
        <w:t>, 17 – 31.05.2022.</w:t>
      </w:r>
    </w:p>
    <w:p w14:paraId="4F2A65C6" w14:textId="77777777" w:rsidR="00495D8A" w:rsidRPr="00495D8A" w:rsidRDefault="00495D8A" w:rsidP="00495D8A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proofErr w:type="spellStart"/>
      <w:r w:rsidRPr="00495D8A">
        <w:rPr>
          <w:rFonts w:ascii="Times New Roman" w:hAnsi="Times New Roman"/>
        </w:rPr>
        <w:t>Teaching</w:t>
      </w:r>
      <w:proofErr w:type="spellEnd"/>
      <w:r w:rsidRPr="00495D8A">
        <w:rPr>
          <w:rFonts w:ascii="Times New Roman" w:hAnsi="Times New Roman"/>
        </w:rPr>
        <w:t xml:space="preserve"> </w:t>
      </w:r>
      <w:proofErr w:type="spellStart"/>
      <w:r w:rsidRPr="00495D8A">
        <w:rPr>
          <w:rFonts w:ascii="Times New Roman" w:hAnsi="Times New Roman"/>
        </w:rPr>
        <w:t>Mobility</w:t>
      </w:r>
      <w:proofErr w:type="spellEnd"/>
      <w:r w:rsidRPr="00495D8A">
        <w:rPr>
          <w:rFonts w:ascii="Times New Roman" w:hAnsi="Times New Roman"/>
        </w:rPr>
        <w:t xml:space="preserve">, </w:t>
      </w:r>
      <w:proofErr w:type="spellStart"/>
      <w:r w:rsidRPr="00495D8A">
        <w:rPr>
          <w:rFonts w:ascii="Times New Roman" w:hAnsi="Times New Roman"/>
        </w:rPr>
        <w:t>Faculty</w:t>
      </w:r>
      <w:proofErr w:type="spellEnd"/>
      <w:r w:rsidRPr="00495D8A">
        <w:rPr>
          <w:rFonts w:ascii="Times New Roman" w:hAnsi="Times New Roman"/>
        </w:rPr>
        <w:t xml:space="preserve"> of </w:t>
      </w:r>
      <w:proofErr w:type="spellStart"/>
      <w:r w:rsidRPr="00495D8A">
        <w:rPr>
          <w:rFonts w:ascii="Times New Roman" w:hAnsi="Times New Roman"/>
        </w:rPr>
        <w:t>Tourism</w:t>
      </w:r>
      <w:proofErr w:type="spellEnd"/>
      <w:r w:rsidRPr="00495D8A">
        <w:rPr>
          <w:rFonts w:ascii="Times New Roman" w:hAnsi="Times New Roman"/>
        </w:rPr>
        <w:t xml:space="preserve"> </w:t>
      </w:r>
      <w:proofErr w:type="spellStart"/>
      <w:r w:rsidRPr="00495D8A">
        <w:rPr>
          <w:rFonts w:ascii="Times New Roman" w:hAnsi="Times New Roman"/>
        </w:rPr>
        <w:t>Studies</w:t>
      </w:r>
      <w:proofErr w:type="spellEnd"/>
      <w:r w:rsidRPr="00495D8A">
        <w:rPr>
          <w:rFonts w:ascii="Times New Roman" w:hAnsi="Times New Roman"/>
        </w:rPr>
        <w:t xml:space="preserve">, </w:t>
      </w:r>
      <w:proofErr w:type="spellStart"/>
      <w:r w:rsidRPr="00495D8A">
        <w:rPr>
          <w:rFonts w:ascii="Times New Roman" w:hAnsi="Times New Roman"/>
        </w:rPr>
        <w:t>Turistica</w:t>
      </w:r>
      <w:proofErr w:type="spellEnd"/>
      <w:r w:rsidRPr="00495D8A">
        <w:rPr>
          <w:rFonts w:ascii="Times New Roman" w:hAnsi="Times New Roman"/>
        </w:rPr>
        <w:t xml:space="preserve">, </w:t>
      </w:r>
      <w:proofErr w:type="spellStart"/>
      <w:r w:rsidRPr="00495D8A">
        <w:rPr>
          <w:rFonts w:ascii="Times New Roman" w:hAnsi="Times New Roman"/>
        </w:rPr>
        <w:t>University</w:t>
      </w:r>
      <w:proofErr w:type="spellEnd"/>
      <w:r w:rsidRPr="00495D8A">
        <w:rPr>
          <w:rFonts w:ascii="Times New Roman" w:hAnsi="Times New Roman"/>
        </w:rPr>
        <w:t xml:space="preserve"> of </w:t>
      </w:r>
      <w:proofErr w:type="spellStart"/>
      <w:r w:rsidRPr="00495D8A">
        <w:rPr>
          <w:rFonts w:ascii="Times New Roman" w:hAnsi="Times New Roman"/>
        </w:rPr>
        <w:t>Primorska</w:t>
      </w:r>
      <w:proofErr w:type="spellEnd"/>
      <w:r w:rsidRPr="00495D8A">
        <w:rPr>
          <w:rFonts w:ascii="Times New Roman" w:hAnsi="Times New Roman"/>
        </w:rPr>
        <w:t xml:space="preserve">, </w:t>
      </w:r>
      <w:proofErr w:type="spellStart"/>
      <w:r w:rsidRPr="00495D8A">
        <w:rPr>
          <w:rFonts w:ascii="Times New Roman" w:hAnsi="Times New Roman"/>
        </w:rPr>
        <w:t>Portoroz</w:t>
      </w:r>
      <w:proofErr w:type="spellEnd"/>
      <w:r w:rsidRPr="00495D8A">
        <w:rPr>
          <w:rFonts w:ascii="Times New Roman" w:hAnsi="Times New Roman"/>
        </w:rPr>
        <w:t xml:space="preserve">, </w:t>
      </w:r>
      <w:proofErr w:type="spellStart"/>
      <w:r w:rsidRPr="00495D8A">
        <w:rPr>
          <w:rFonts w:ascii="Times New Roman" w:hAnsi="Times New Roman"/>
        </w:rPr>
        <w:t>Slovenia</w:t>
      </w:r>
      <w:proofErr w:type="spellEnd"/>
      <w:r w:rsidRPr="00495D8A">
        <w:rPr>
          <w:rFonts w:ascii="Times New Roman" w:hAnsi="Times New Roman"/>
        </w:rPr>
        <w:t>, 21- 25.10.2019.</w:t>
      </w:r>
    </w:p>
    <w:p w14:paraId="288F4A40" w14:textId="77777777" w:rsidR="0049546D" w:rsidRDefault="009C6E8A" w:rsidP="0049546D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A74FF2">
        <w:rPr>
          <w:rFonts w:ascii="Times New Roman" w:hAnsi="Times New Roman"/>
          <w:color w:val="4A7090" w:themeColor="background2" w:themeShade="80"/>
          <w:szCs w:val="22"/>
          <w:lang w:val="en-US"/>
        </w:rPr>
        <w:t>Courses</w:t>
      </w:r>
      <w:r w:rsidR="001B1C3E" w:rsidRPr="00A74FF2">
        <w:rPr>
          <w:rFonts w:ascii="Times New Roman" w:hAnsi="Times New Roman"/>
          <w:color w:val="4A7090" w:themeColor="background2" w:themeShade="80"/>
          <w:szCs w:val="22"/>
          <w:lang w:val="en-US"/>
        </w:rPr>
        <w:t>/Teaching</w:t>
      </w:r>
      <w:r w:rsidR="004630DB">
        <w:rPr>
          <w:rFonts w:ascii="Times New Roman" w:hAnsi="Times New Roman"/>
          <w:color w:val="4A7090" w:themeColor="background2" w:themeShade="80"/>
          <w:szCs w:val="22"/>
          <w:lang w:val="en-US"/>
        </w:rPr>
        <w:t>:</w:t>
      </w:r>
    </w:p>
    <w:p w14:paraId="1C20539E" w14:textId="77777777" w:rsidR="00702871" w:rsidRPr="00702871" w:rsidRDefault="00702871" w:rsidP="00702871">
      <w:pPr>
        <w:rPr>
          <w:lang w:val="en-US"/>
        </w:rPr>
      </w:pPr>
    </w:p>
    <w:p w14:paraId="1F348A20" w14:textId="77777777" w:rsidR="001D79EB" w:rsidRDefault="001D79EB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Yüksek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Lisans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>)</w:t>
      </w:r>
    </w:p>
    <w:p w14:paraId="3DA3AA2B" w14:textId="77777777" w:rsidR="001D79EB" w:rsidRDefault="001D79EB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Consumer Behavior (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Yüksek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Lisans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) </w:t>
      </w:r>
    </w:p>
    <w:p w14:paraId="4AC40478" w14:textId="77777777" w:rsidR="001D79EB" w:rsidRDefault="001D79EB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Human Resource Management</w:t>
      </w:r>
    </w:p>
    <w:p w14:paraId="5CEC490F" w14:textId="77777777" w:rsidR="001D79EB" w:rsidRDefault="001D79EB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Tourism Economy</w:t>
      </w:r>
    </w:p>
    <w:p w14:paraId="6FBB99A4" w14:textId="77777777" w:rsidR="001D79EB" w:rsidRDefault="001D79EB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Introduction to Communication</w:t>
      </w:r>
    </w:p>
    <w:p w14:paraId="0B021694" w14:textId="77777777" w:rsidR="00271EA9" w:rsidRDefault="00271EA9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Service Marketing</w:t>
      </w:r>
    </w:p>
    <w:p w14:paraId="6A28D1C1" w14:textId="77777777" w:rsidR="00271EA9" w:rsidRDefault="00271EA9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lastRenderedPageBreak/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Modern Management Techniques</w:t>
      </w:r>
    </w:p>
    <w:p w14:paraId="3B03B679" w14:textId="77777777" w:rsidR="001D79EB" w:rsidRDefault="001D79EB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Consumer Behavior</w:t>
      </w:r>
    </w:p>
    <w:p w14:paraId="187C263D" w14:textId="77777777" w:rsidR="00271EA9" w:rsidRDefault="00271EA9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Innovation and Creativity</w:t>
      </w:r>
    </w:p>
    <w:p w14:paraId="6DD3A350" w14:textId="77777777" w:rsidR="00271EA9" w:rsidRDefault="00271EA9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</w:p>
    <w:p w14:paraId="6B2D13E5" w14:textId="77777777" w:rsidR="00381523" w:rsidRDefault="0038152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Food &amp; Media</w:t>
      </w:r>
    </w:p>
    <w:p w14:paraId="3B611E52" w14:textId="77777777" w:rsidR="00381523" w:rsidRDefault="0038152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Introduction to Communication</w:t>
      </w:r>
    </w:p>
    <w:p w14:paraId="17D4F972" w14:textId="77777777" w:rsidR="00381523" w:rsidRDefault="0038152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Tourism Economics</w:t>
      </w:r>
    </w:p>
    <w:p w14:paraId="60725318" w14:textId="77777777" w:rsidR="00381523" w:rsidRDefault="0038152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</w:p>
    <w:p w14:paraId="1CEAA0E7" w14:textId="77777777" w:rsidR="00381523" w:rsidRDefault="0038152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Entrepreunership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and Marketing</w:t>
      </w:r>
    </w:p>
    <w:p w14:paraId="702B87F2" w14:textId="77777777" w:rsidR="00381523" w:rsidRDefault="0038152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Human Resource Management</w:t>
      </w:r>
    </w:p>
    <w:p w14:paraId="510B3A6F" w14:textId="77777777" w:rsidR="0083573A" w:rsidRDefault="0083573A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Service Marketing</w:t>
      </w:r>
    </w:p>
    <w:p w14:paraId="36CDA757" w14:textId="77777777" w:rsidR="0083573A" w:rsidRDefault="0083573A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Consumer Behavior</w:t>
      </w:r>
    </w:p>
    <w:p w14:paraId="0A99877B" w14:textId="77777777" w:rsidR="0083573A" w:rsidRDefault="0083573A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Innovation and Creativity</w:t>
      </w:r>
    </w:p>
    <w:p w14:paraId="3EEF291D" w14:textId="77777777" w:rsidR="0083573A" w:rsidRDefault="0083573A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Modern Management Techniques</w:t>
      </w:r>
    </w:p>
    <w:p w14:paraId="7809168C" w14:textId="77777777" w:rsidR="0083573A" w:rsidRDefault="0083573A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</w:p>
    <w:p w14:paraId="0FB2F0F9" w14:textId="77777777" w:rsidR="00702871" w:rsidRDefault="00702871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Human Resource Management</w:t>
      </w:r>
    </w:p>
    <w:p w14:paraId="5ED33A86" w14:textId="77777777" w:rsidR="00702871" w:rsidRDefault="00702871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Tourism Economics</w:t>
      </w:r>
    </w:p>
    <w:p w14:paraId="68791E1D" w14:textId="77777777" w:rsidR="00702871" w:rsidRDefault="00702871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Introduction to Communication</w:t>
      </w:r>
    </w:p>
    <w:p w14:paraId="09852CE8" w14:textId="77777777" w:rsidR="00702871" w:rsidRDefault="00702871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(MBA)</w:t>
      </w:r>
    </w:p>
    <w:p w14:paraId="5518891C" w14:textId="77777777" w:rsidR="008041B8" w:rsidRDefault="008041B8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Service Marketing</w:t>
      </w:r>
    </w:p>
    <w:p w14:paraId="2950E64B" w14:textId="77777777" w:rsidR="008041B8" w:rsidRDefault="008041B8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Modern Management Techniques</w:t>
      </w:r>
    </w:p>
    <w:p w14:paraId="1F9F8D09" w14:textId="77777777" w:rsidR="008041B8" w:rsidRDefault="008041B8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(MBA)</w:t>
      </w:r>
    </w:p>
    <w:p w14:paraId="46F2582D" w14:textId="77777777" w:rsidR="0049546D" w:rsidRDefault="004954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Strategic Management (MBA)</w:t>
      </w:r>
    </w:p>
    <w:p w14:paraId="5A2DA23E" w14:textId="77777777" w:rsidR="0049546D" w:rsidRDefault="004954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(MBA)</w:t>
      </w:r>
    </w:p>
    <w:p w14:paraId="23B613F2" w14:textId="77777777" w:rsidR="0049546D" w:rsidRDefault="004954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Entrepreunership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and Marketing</w:t>
      </w:r>
    </w:p>
    <w:p w14:paraId="1B27E237" w14:textId="77777777" w:rsidR="0049546D" w:rsidRDefault="004954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Human Resource Management</w:t>
      </w:r>
    </w:p>
    <w:p w14:paraId="641E0D67" w14:textId="77777777" w:rsidR="0049546D" w:rsidRDefault="004954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EU and Tourism</w:t>
      </w:r>
    </w:p>
    <w:p w14:paraId="6FF515D0" w14:textId="77777777" w:rsidR="0049546D" w:rsidRDefault="004954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Tourism Economics</w:t>
      </w:r>
    </w:p>
    <w:p w14:paraId="2852ADE5" w14:textId="77777777" w:rsidR="0049546D" w:rsidRDefault="004954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Introduction to Communication</w:t>
      </w:r>
    </w:p>
    <w:p w14:paraId="06E6023C" w14:textId="77777777" w:rsidR="00DE3A6D" w:rsidRDefault="00DE3A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Introduction to Marketing</w:t>
      </w:r>
    </w:p>
    <w:p w14:paraId="40F07BAF" w14:textId="77777777" w:rsidR="00DE3A6D" w:rsidRDefault="00DE3A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Service Marketing</w:t>
      </w:r>
    </w:p>
    <w:p w14:paraId="64C5B1C7" w14:textId="77777777" w:rsidR="00DE3A6D" w:rsidRDefault="00DE3A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Innovation and Tourism</w:t>
      </w:r>
    </w:p>
    <w:p w14:paraId="0F420AE5" w14:textId="77777777" w:rsidR="00DE3A6D" w:rsidRDefault="00DE3A6D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(MBA)</w:t>
      </w:r>
    </w:p>
    <w:p w14:paraId="73A8A05F" w14:textId="77777777" w:rsidR="00106572" w:rsidRDefault="00106572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Organizasyon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(MBA)</w:t>
      </w:r>
    </w:p>
    <w:p w14:paraId="271D4AA8" w14:textId="77777777" w:rsidR="00106572" w:rsidRDefault="00106572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İnsan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Kaynakları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4"/>
          <w:lang w:val="en-US"/>
        </w:rPr>
        <w:t>Yönetimi</w:t>
      </w:r>
      <w:proofErr w:type="spellEnd"/>
      <w:r>
        <w:rPr>
          <w:rFonts w:ascii="Times New Roman" w:eastAsia="Times New Roman" w:hAnsi="Times New Roman"/>
          <w:sz w:val="22"/>
          <w:szCs w:val="24"/>
          <w:lang w:val="en-US"/>
        </w:rPr>
        <w:t xml:space="preserve"> (MBA)</w:t>
      </w:r>
    </w:p>
    <w:p w14:paraId="29C5E979" w14:textId="77777777" w:rsidR="00106572" w:rsidRDefault="00106572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Consumer Behavior</w:t>
      </w:r>
    </w:p>
    <w:p w14:paraId="289A83A7" w14:textId="77777777" w:rsidR="00106572" w:rsidRDefault="00106572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Introduction to Communication</w:t>
      </w:r>
    </w:p>
    <w:p w14:paraId="4AB95617" w14:textId="77777777" w:rsidR="00106572" w:rsidRDefault="00106572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Strategic Human Resource Management</w:t>
      </w:r>
    </w:p>
    <w:p w14:paraId="43288194" w14:textId="77777777" w:rsidR="00057BF5" w:rsidRDefault="00057BF5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Talent Management and Communication Skills</w:t>
      </w:r>
    </w:p>
    <w:p w14:paraId="03FFE0B6" w14:textId="77777777" w:rsidR="00057BF5" w:rsidRDefault="00057BF5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>Introduction to Marketing</w:t>
      </w:r>
    </w:p>
    <w:p w14:paraId="0A5C66B5" w14:textId="77777777" w:rsidR="00057BF5" w:rsidRDefault="00057BF5" w:rsidP="00057BF5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  <w:t xml:space="preserve">            Marketing Man</w:t>
      </w:r>
      <w:r w:rsidR="00106572">
        <w:rPr>
          <w:rFonts w:ascii="Times New Roman" w:eastAsia="Times New Roman" w:hAnsi="Times New Roman"/>
          <w:sz w:val="22"/>
          <w:szCs w:val="24"/>
          <w:lang w:val="en-US"/>
        </w:rPr>
        <w:t>agement for the Hospitality Indus</w:t>
      </w:r>
      <w:r>
        <w:rPr>
          <w:rFonts w:ascii="Times New Roman" w:eastAsia="Times New Roman" w:hAnsi="Times New Roman"/>
          <w:sz w:val="22"/>
          <w:szCs w:val="24"/>
          <w:lang w:val="en-US"/>
        </w:rPr>
        <w:t>try (Service Marketing)</w:t>
      </w:r>
    </w:p>
    <w:p w14:paraId="15DCF743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lastRenderedPageBreak/>
        <w:t>2017-2018</w:t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  <w:t>European Union and Tourism</w:t>
      </w:r>
    </w:p>
    <w:p w14:paraId="59068015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2017-2018</w:t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  <w:t>Consumer Behavior</w:t>
      </w:r>
    </w:p>
    <w:p w14:paraId="696C8F0D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2017-2018</w:t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ab/>
        <w:t>Introduction to Communication</w:t>
      </w:r>
    </w:p>
    <w:p w14:paraId="04B8D55F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2009-2010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>Organization Theory</w:t>
      </w:r>
    </w:p>
    <w:p w14:paraId="41DE435A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2008-2009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>Introduction to Management</w:t>
      </w:r>
    </w:p>
    <w:p w14:paraId="06CAA320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2008-2009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>Corporate Culture</w:t>
      </w:r>
    </w:p>
    <w:p w14:paraId="26E0A46B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 xml:space="preserve">2007-2008      </w:t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>Introduction to Management</w:t>
      </w:r>
    </w:p>
    <w:p w14:paraId="131073A4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2007-2008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A64D36">
        <w:rPr>
          <w:rFonts w:ascii="Times New Roman" w:eastAsia="Times New Roman" w:hAnsi="Times New Roman"/>
          <w:sz w:val="22"/>
          <w:szCs w:val="24"/>
          <w:lang w:val="en-US"/>
        </w:rPr>
        <w:t>Management and Organization</w:t>
      </w:r>
    </w:p>
    <w:p w14:paraId="79311B17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2007-2008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0B1231">
        <w:rPr>
          <w:rFonts w:ascii="Times New Roman" w:eastAsia="Times New Roman" w:hAnsi="Times New Roman"/>
          <w:sz w:val="22"/>
          <w:szCs w:val="24"/>
          <w:lang w:val="en-US"/>
        </w:rPr>
        <w:t>Introduction to Management</w:t>
      </w:r>
    </w:p>
    <w:p w14:paraId="6BE92A41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2006-2007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0B1231">
        <w:rPr>
          <w:rFonts w:ascii="Times New Roman" w:eastAsia="Times New Roman" w:hAnsi="Times New Roman"/>
          <w:sz w:val="22"/>
          <w:szCs w:val="24"/>
          <w:lang w:val="en-US"/>
        </w:rPr>
        <w:t>Introduction to Management</w:t>
      </w:r>
    </w:p>
    <w:p w14:paraId="6B06E4D7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2006-2007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0B1231">
        <w:rPr>
          <w:rFonts w:ascii="Times New Roman" w:eastAsia="Times New Roman" w:hAnsi="Times New Roman"/>
          <w:sz w:val="22"/>
          <w:szCs w:val="24"/>
          <w:lang w:val="en-US"/>
        </w:rPr>
        <w:t>Management and Organization</w:t>
      </w:r>
    </w:p>
    <w:p w14:paraId="0285F53C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2006-2007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0B1231">
        <w:rPr>
          <w:rFonts w:ascii="Times New Roman" w:eastAsia="Times New Roman" w:hAnsi="Times New Roman"/>
          <w:sz w:val="22"/>
          <w:szCs w:val="24"/>
          <w:lang w:val="en-US"/>
        </w:rPr>
        <w:t>Introduction to Management</w:t>
      </w:r>
    </w:p>
    <w:p w14:paraId="681DAC47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2005-2006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0B1231">
        <w:rPr>
          <w:rFonts w:ascii="Times New Roman" w:eastAsia="Times New Roman" w:hAnsi="Times New Roman"/>
          <w:sz w:val="22"/>
          <w:szCs w:val="24"/>
          <w:lang w:val="en-US"/>
        </w:rPr>
        <w:tab/>
        <w:t>Introduction to Management</w:t>
      </w:r>
    </w:p>
    <w:p w14:paraId="55670373" w14:textId="77777777" w:rsidR="00E10013" w:rsidRPr="00E10013" w:rsidRDefault="00E10013" w:rsidP="00E10013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2005-2006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0B1231">
        <w:rPr>
          <w:rFonts w:ascii="Times New Roman" w:eastAsia="Times New Roman" w:hAnsi="Times New Roman"/>
          <w:sz w:val="22"/>
          <w:szCs w:val="24"/>
          <w:lang w:val="en-US"/>
        </w:rPr>
        <w:t>Management and Organization</w:t>
      </w:r>
    </w:p>
    <w:p w14:paraId="6BFC3395" w14:textId="77777777" w:rsidR="00D65381" w:rsidRPr="00E068F7" w:rsidRDefault="00E10013" w:rsidP="00E068F7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 w:rsidRPr="00E10013">
        <w:rPr>
          <w:rFonts w:ascii="Times New Roman" w:eastAsia="Times New Roman" w:hAnsi="Times New Roman"/>
          <w:sz w:val="22"/>
          <w:szCs w:val="24"/>
          <w:lang w:val="en-US"/>
        </w:rPr>
        <w:t>2005-2006</w:t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Pr="00E10013">
        <w:rPr>
          <w:rFonts w:ascii="Times New Roman" w:eastAsia="Times New Roman" w:hAnsi="Times New Roman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sz w:val="22"/>
          <w:szCs w:val="24"/>
          <w:lang w:val="en-US"/>
        </w:rPr>
        <w:tab/>
      </w:r>
      <w:r w:rsidR="000B1231">
        <w:rPr>
          <w:rFonts w:ascii="Times New Roman" w:eastAsia="Times New Roman" w:hAnsi="Times New Roman"/>
          <w:sz w:val="22"/>
          <w:szCs w:val="24"/>
          <w:lang w:val="en-US"/>
        </w:rPr>
        <w:t>Introduction to Management</w:t>
      </w:r>
    </w:p>
    <w:p w14:paraId="4553CF0B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3B3AB2D6" w14:textId="77777777" w:rsidR="00D65381" w:rsidRDefault="008841CB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</w:pPr>
      <w:r w:rsidRPr="0046435B">
        <w:rPr>
          <w:rFonts w:ascii="Times New Roman" w:hAnsi="Times New Roman"/>
          <w:b/>
          <w:color w:val="4A7090" w:themeColor="background2" w:themeShade="80"/>
          <w:sz w:val="24"/>
          <w:szCs w:val="22"/>
          <w:lang w:val="en-US"/>
        </w:rPr>
        <w:t>S</w:t>
      </w:r>
      <w:r w:rsidR="00D65381" w:rsidRPr="00D65381">
        <w:rPr>
          <w:rFonts w:ascii="Times New Roman" w:hAnsi="Times New Roman" w:hint="eastAsia"/>
          <w:b/>
          <w:color w:val="4A7090" w:themeColor="background2" w:themeShade="80"/>
          <w:sz w:val="24"/>
          <w:szCs w:val="22"/>
          <w:lang w:val="en-US"/>
        </w:rPr>
        <w:t xml:space="preserve">eminars/ Corporate Training/ Training that are </w:t>
      </w:r>
      <w:proofErr w:type="gramStart"/>
      <w:r w:rsidR="00D65381" w:rsidRPr="00D65381">
        <w:rPr>
          <w:rFonts w:ascii="Times New Roman" w:hAnsi="Times New Roman" w:hint="eastAsia"/>
          <w:b/>
          <w:color w:val="4A7090" w:themeColor="background2" w:themeShade="80"/>
          <w:sz w:val="24"/>
          <w:szCs w:val="22"/>
          <w:lang w:val="en-US"/>
        </w:rPr>
        <w:t>given  :</w:t>
      </w:r>
      <w:proofErr w:type="gramEnd"/>
    </w:p>
    <w:p w14:paraId="55EB8D6A" w14:textId="77777777" w:rsidR="00702871" w:rsidRPr="00D65381" w:rsidRDefault="0070287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489CF4E6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360" w:hanging="180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486BE9C8" w14:textId="77777777" w:rsidR="00702871" w:rsidRDefault="0070287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Takım Çalışması ve </w:t>
      </w:r>
      <w:proofErr w:type="gramStart"/>
      <w:r>
        <w:rPr>
          <w:rFonts w:ascii="Times New Roman" w:hAnsi="Times New Roman"/>
        </w:rPr>
        <w:t>İşbirliği</w:t>
      </w:r>
      <w:proofErr w:type="gramEnd"/>
      <w:r>
        <w:rPr>
          <w:rFonts w:ascii="Times New Roman" w:hAnsi="Times New Roman"/>
        </w:rPr>
        <w:t xml:space="preserve"> (8-9 Mart, 2020, Psikologlar Meclisi)</w:t>
      </w:r>
    </w:p>
    <w:p w14:paraId="6EF46968" w14:textId="77777777" w:rsidR="00702871" w:rsidRDefault="00702871" w:rsidP="00702871">
      <w:pPr>
        <w:pStyle w:val="ListeParagra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</w:p>
    <w:p w14:paraId="317CAD20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Kurum </w:t>
      </w:r>
      <w:proofErr w:type="gramStart"/>
      <w:r w:rsidRPr="00D65381">
        <w:rPr>
          <w:rFonts w:ascii="Times New Roman" w:hAnsi="Times New Roman" w:hint="eastAsia"/>
        </w:rPr>
        <w:t>Kültürü,  Kredi</w:t>
      </w:r>
      <w:proofErr w:type="gramEnd"/>
      <w:r w:rsidRPr="00D65381">
        <w:rPr>
          <w:rFonts w:ascii="Times New Roman" w:hAnsi="Times New Roman" w:hint="eastAsia"/>
        </w:rPr>
        <w:t xml:space="preserve"> Yurtlar Kurumu mensupları, 13 Nisan 2010, </w:t>
      </w:r>
      <w:proofErr w:type="spellStart"/>
      <w:r w:rsidRPr="00D65381">
        <w:rPr>
          <w:rFonts w:ascii="Times New Roman" w:hAnsi="Times New Roman" w:hint="eastAsia"/>
        </w:rPr>
        <w:t>Seaworld</w:t>
      </w:r>
      <w:proofErr w:type="spellEnd"/>
      <w:r w:rsidRPr="00D65381">
        <w:rPr>
          <w:rFonts w:ascii="Times New Roman" w:hAnsi="Times New Roman" w:hint="eastAsia"/>
        </w:rPr>
        <w:t xml:space="preserve"> Hotel, Manavgat. (</w:t>
      </w:r>
      <w:proofErr w:type="spellStart"/>
      <w:r w:rsidRPr="00D65381">
        <w:rPr>
          <w:rFonts w:ascii="Times New Roman" w:hAnsi="Times New Roman" w:hint="eastAsia"/>
        </w:rPr>
        <w:t>Corporate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Culture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170A5F4C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03F6A2B5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Kurum Kültürü, Kredi Yurtlar Kurumu mensupları, 20 Nisan 2010, </w:t>
      </w:r>
      <w:proofErr w:type="spellStart"/>
      <w:r w:rsidRPr="00D65381">
        <w:rPr>
          <w:rFonts w:ascii="Times New Roman" w:hAnsi="Times New Roman" w:hint="eastAsia"/>
        </w:rPr>
        <w:t>Seaworld</w:t>
      </w:r>
      <w:proofErr w:type="spellEnd"/>
      <w:r w:rsidRPr="00D65381">
        <w:rPr>
          <w:rFonts w:ascii="Times New Roman" w:hAnsi="Times New Roman" w:hint="eastAsia"/>
        </w:rPr>
        <w:t xml:space="preserve"> Hotel, Manavgat. (</w:t>
      </w:r>
      <w:proofErr w:type="spellStart"/>
      <w:r w:rsidRPr="00D65381">
        <w:rPr>
          <w:rFonts w:ascii="Times New Roman" w:hAnsi="Times New Roman" w:hint="eastAsia"/>
        </w:rPr>
        <w:t>Corporate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Culture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27CCA0CB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70415792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İletişim Becerileri, 26.01.2013, Santim </w:t>
      </w:r>
      <w:proofErr w:type="spellStart"/>
      <w:r w:rsidRPr="00D65381">
        <w:rPr>
          <w:rFonts w:ascii="Times New Roman" w:hAnsi="Times New Roman" w:hint="eastAsia"/>
        </w:rPr>
        <w:t>Ltd</w:t>
      </w:r>
      <w:proofErr w:type="spellEnd"/>
      <w:r w:rsidRPr="00D65381">
        <w:rPr>
          <w:rFonts w:ascii="Times New Roman" w:hAnsi="Times New Roman" w:hint="eastAsia"/>
        </w:rPr>
        <w:t>, Antalya (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Skills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15C9755A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14:paraId="6CA7B42A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Takım Çalışması ve Motivasyon, 09.02.2013, Santim </w:t>
      </w:r>
      <w:proofErr w:type="spellStart"/>
      <w:r w:rsidRPr="00D65381">
        <w:rPr>
          <w:rFonts w:ascii="Times New Roman" w:hAnsi="Times New Roman" w:hint="eastAsia"/>
        </w:rPr>
        <w:t>Ltd</w:t>
      </w:r>
      <w:proofErr w:type="spellEnd"/>
      <w:r w:rsidRPr="00D65381">
        <w:rPr>
          <w:rFonts w:ascii="Times New Roman" w:hAnsi="Times New Roman" w:hint="eastAsia"/>
        </w:rPr>
        <w:t xml:space="preserve">, </w:t>
      </w:r>
      <w:proofErr w:type="gramStart"/>
      <w:r w:rsidRPr="00D65381">
        <w:rPr>
          <w:rFonts w:ascii="Times New Roman" w:hAnsi="Times New Roman" w:hint="eastAsia"/>
        </w:rPr>
        <w:t>Antalya.(</w:t>
      </w:r>
      <w:proofErr w:type="gramEnd"/>
      <w:r w:rsidRPr="00D65381">
        <w:rPr>
          <w:rFonts w:ascii="Times New Roman" w:hAnsi="Times New Roman" w:hint="eastAsia"/>
        </w:rPr>
        <w:t xml:space="preserve">Team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motivation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8B7B17B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3A20B033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Başarılı Olma Yöntemleri, Girişimcilik Hikayeleri, ATSO </w:t>
      </w:r>
      <w:proofErr w:type="gramStart"/>
      <w:r w:rsidRPr="00D65381">
        <w:rPr>
          <w:rFonts w:ascii="Times New Roman" w:hAnsi="Times New Roman" w:hint="eastAsia"/>
        </w:rPr>
        <w:t>Antalya,  19</w:t>
      </w:r>
      <w:proofErr w:type="gramEnd"/>
      <w:r w:rsidRPr="00D65381">
        <w:rPr>
          <w:rFonts w:ascii="Times New Roman" w:hAnsi="Times New Roman" w:hint="eastAsia"/>
        </w:rPr>
        <w:t xml:space="preserve"> Nisan 2013.(</w:t>
      </w:r>
      <w:proofErr w:type="spellStart"/>
      <w:r w:rsidRPr="00D65381">
        <w:rPr>
          <w:rFonts w:ascii="Times New Roman" w:hAnsi="Times New Roman" w:hint="eastAsia"/>
        </w:rPr>
        <w:t>Entrpreuner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Stories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13145964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14:paraId="0EB60209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Doğru Nefes Alma Teknikleri, Müge </w:t>
      </w:r>
      <w:proofErr w:type="spellStart"/>
      <w:r w:rsidRPr="00D65381">
        <w:rPr>
          <w:rFonts w:ascii="Times New Roman" w:hAnsi="Times New Roman" w:hint="eastAsia"/>
        </w:rPr>
        <w:t>Dayankaç</w:t>
      </w:r>
      <w:proofErr w:type="spellEnd"/>
      <w:r w:rsidRPr="00D65381">
        <w:rPr>
          <w:rFonts w:ascii="Times New Roman" w:hAnsi="Times New Roman" w:hint="eastAsia"/>
        </w:rPr>
        <w:t xml:space="preserve"> Koçluk Okulu, 11.10.2014, Antalya. (How </w:t>
      </w:r>
      <w:proofErr w:type="spellStart"/>
      <w:r w:rsidRPr="00D65381">
        <w:rPr>
          <w:rFonts w:ascii="Times New Roman" w:hAnsi="Times New Roman" w:hint="eastAsia"/>
        </w:rPr>
        <w:t>to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breath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right</w:t>
      </w:r>
      <w:proofErr w:type="spellEnd"/>
      <w:r w:rsidRPr="00D65381">
        <w:rPr>
          <w:rFonts w:ascii="Times New Roman" w:hAnsi="Times New Roman" w:hint="eastAsia"/>
        </w:rPr>
        <w:t>?)</w:t>
      </w:r>
    </w:p>
    <w:p w14:paraId="7778C94A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</w:t>
      </w:r>
    </w:p>
    <w:p w14:paraId="6FCF1AA9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Burdur Ticaret Odası, Takım Çalışması, 14 Mart 2015 (Team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73EAC1E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14:paraId="3A5DFC4D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Manavgat Ticaret Odası, Aile İşletmelerinin Kurumsallaşması, 26 Mart 2015 (How </w:t>
      </w:r>
      <w:proofErr w:type="spellStart"/>
      <w:r w:rsidRPr="00D65381">
        <w:rPr>
          <w:rFonts w:ascii="Times New Roman" w:hAnsi="Times New Roman" w:hint="eastAsia"/>
        </w:rPr>
        <w:t>to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professionilize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Business?)</w:t>
      </w:r>
    </w:p>
    <w:p w14:paraId="42A4E41F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14:paraId="4AD06469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Manavgat Ticaret Odası, Aile Anayasasının </w:t>
      </w:r>
      <w:proofErr w:type="gramStart"/>
      <w:r w:rsidRPr="00D65381">
        <w:rPr>
          <w:rFonts w:ascii="Times New Roman" w:hAnsi="Times New Roman" w:hint="eastAsia"/>
        </w:rPr>
        <w:t>Hazırlanması,  27</w:t>
      </w:r>
      <w:proofErr w:type="gramEnd"/>
      <w:r w:rsidRPr="00D65381">
        <w:rPr>
          <w:rFonts w:ascii="Times New Roman" w:hAnsi="Times New Roman" w:hint="eastAsia"/>
        </w:rPr>
        <w:t xml:space="preserve"> Mart 2015 (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Business </w:t>
      </w:r>
      <w:proofErr w:type="spellStart"/>
      <w:r w:rsidRPr="00D65381">
        <w:rPr>
          <w:rFonts w:ascii="Times New Roman" w:hAnsi="Times New Roman" w:hint="eastAsia"/>
        </w:rPr>
        <w:t>Protocole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37A8E03E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14:paraId="64AF8B0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Burdur Ticaret Odası, Kurumsallaşma Eğitimi, 08 Nisan 2015 (How </w:t>
      </w:r>
      <w:proofErr w:type="spellStart"/>
      <w:r w:rsidRPr="00D65381">
        <w:rPr>
          <w:rFonts w:ascii="Times New Roman" w:hAnsi="Times New Roman" w:hint="eastAsia"/>
        </w:rPr>
        <w:t>to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professionilize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Business?)</w:t>
      </w:r>
    </w:p>
    <w:p w14:paraId="3D7589F3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Burdur Ticaret Borsası, Sorun Çözme Yeteneği ve Protokol Kuralları, 11Nisan 2015 (Problem </w:t>
      </w:r>
      <w:proofErr w:type="spellStart"/>
      <w:r w:rsidRPr="00D65381">
        <w:rPr>
          <w:rFonts w:ascii="Times New Roman" w:hAnsi="Times New Roman" w:hint="eastAsia"/>
        </w:rPr>
        <w:t>Solving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Techniques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139F329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14:paraId="07325B7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Antalya Ticaret ve Sanayi Odası, Değerlerinize Uygun Yaşamak, 16 Nisan 2015 (</w:t>
      </w:r>
      <w:proofErr w:type="spellStart"/>
      <w:r w:rsidRPr="00D65381">
        <w:rPr>
          <w:rFonts w:ascii="Times New Roman" w:hAnsi="Times New Roman" w:hint="eastAsia"/>
        </w:rPr>
        <w:t>Living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for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your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values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31EBA977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lastRenderedPageBreak/>
        <w:t xml:space="preserve">   </w:t>
      </w:r>
    </w:p>
    <w:p w14:paraId="38D10DC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Burdur Ticaret Odası, İnovasyon, 20 Nisan 2015 (</w:t>
      </w:r>
      <w:proofErr w:type="spellStart"/>
      <w:r w:rsidRPr="00D65381">
        <w:rPr>
          <w:rFonts w:ascii="Times New Roman" w:hAnsi="Times New Roman" w:hint="eastAsia"/>
        </w:rPr>
        <w:t>Innovation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70A5313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7221DA30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Antalya Ticaret ve Sanayi Odası, İşinden Keyif Alarak Fark Yaratmanın Yolları, 24 Haziran 2015 (Business </w:t>
      </w:r>
      <w:proofErr w:type="spellStart"/>
      <w:r w:rsidRPr="00D65381">
        <w:rPr>
          <w:rFonts w:ascii="Times New Roman" w:hAnsi="Times New Roman" w:hint="eastAsia"/>
        </w:rPr>
        <w:t>Motivation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17BC5EEC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</w:t>
      </w:r>
    </w:p>
    <w:p w14:paraId="30924466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Kodal Müşavirlik, İletişim Teknikleri, 07 Temmuz 2015 (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Skills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656CD86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</w:t>
      </w:r>
    </w:p>
    <w:p w14:paraId="7B17910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Antalya L Tipi Cezaevi, Motivasyon Eğitimi, 24 Temmuz 2015 (</w:t>
      </w:r>
      <w:proofErr w:type="spellStart"/>
      <w:r w:rsidRPr="00D65381">
        <w:rPr>
          <w:rFonts w:ascii="Times New Roman" w:hAnsi="Times New Roman" w:hint="eastAsia"/>
        </w:rPr>
        <w:t>Motivation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223A36A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3C410CAC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Antalya Organize Sanayi Bölge Müdürlüğü, İş Yerinde Yenilikçilik Eğitimi, 25 Ağustos 2015 (</w:t>
      </w:r>
      <w:proofErr w:type="spellStart"/>
      <w:r w:rsidRPr="00D65381">
        <w:rPr>
          <w:rFonts w:ascii="Times New Roman" w:hAnsi="Times New Roman" w:hint="eastAsia"/>
        </w:rPr>
        <w:t>Innovation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2690034B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14:paraId="7DDB21C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Türkiye Buz Hokeyi Federasyonu, Liderlik ve Motivasyon Eğitimi, 19 Eylül 2015 (</w:t>
      </w:r>
      <w:proofErr w:type="spellStart"/>
      <w:r w:rsidRPr="00D65381">
        <w:rPr>
          <w:rFonts w:ascii="Times New Roman" w:hAnsi="Times New Roman" w:hint="eastAsia"/>
        </w:rPr>
        <w:t>Leadership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Motivation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AAC68DF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2340243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Burdur Ticaret Borsası, Ortaklık Kültürü Eğitimi, 06 Ekim 2015 (</w:t>
      </w:r>
      <w:proofErr w:type="spellStart"/>
      <w:r w:rsidRPr="00D65381">
        <w:rPr>
          <w:rFonts w:ascii="Times New Roman" w:hAnsi="Times New Roman" w:hint="eastAsia"/>
        </w:rPr>
        <w:t>Partnership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culture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EBAB084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0B12A3EE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Antalya L Tipi Cezaevi, Motivasyon ve İletişim Eğitimi, 13 Ekim 2015(</w:t>
      </w:r>
      <w:proofErr w:type="spellStart"/>
      <w:r w:rsidRPr="00D65381">
        <w:rPr>
          <w:rFonts w:ascii="Times New Roman" w:hAnsi="Times New Roman" w:hint="eastAsia"/>
        </w:rPr>
        <w:t>Motivation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5278B32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3913DDAC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Ankara Etimesgut İlçe Milli Eğitim Müdürlüğü, Okul Yöneticileri için Okul Liderliği ve Etkili Yöneticilik Eğitimi (Ankara Kalkınma Ajansı Teknik Destek Projesi), 24-26 Kasım 2015 (</w:t>
      </w:r>
      <w:proofErr w:type="spellStart"/>
      <w:r w:rsidRPr="00D65381">
        <w:rPr>
          <w:rFonts w:ascii="Times New Roman" w:hAnsi="Times New Roman" w:hint="eastAsia"/>
        </w:rPr>
        <w:t>Leadership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management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skills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A2BE786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115DE9EE" w14:textId="77777777" w:rsid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Ankara Bilge Kağan İlkokulu Müdürlüğü, Okul Yöneticileri için Profesyonel Yönetici Koçluğu Eğitimi (Ankara Kalkınma Ajansı Teknik Destek Projesi), 19-21 Kasım       2015 (</w:t>
      </w:r>
      <w:proofErr w:type="spellStart"/>
      <w:r w:rsidRPr="00D65381">
        <w:rPr>
          <w:rFonts w:ascii="Times New Roman" w:hAnsi="Times New Roman" w:hint="eastAsia"/>
        </w:rPr>
        <w:t>Coaching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for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Managers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AE418AA" w14:textId="77777777" w:rsidR="009761DA" w:rsidRPr="009761DA" w:rsidRDefault="009761DA" w:rsidP="009761DA">
      <w:pPr>
        <w:pStyle w:val="ListeParagraf"/>
        <w:rPr>
          <w:rFonts w:ascii="Times New Roman" w:hAnsi="Times New Roman"/>
        </w:rPr>
      </w:pPr>
    </w:p>
    <w:p w14:paraId="7B931D5A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TAIDER Aile İşletmeleri Derneği Yeni Nesil Aile İşletmesi Temsilcilerine Yönelik Panel İçinde Değerler Sunumu ve Panel Yönetimi, 7 Kasım 2015 (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values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5D9FF9A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14:paraId="272FA52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Kumluca Ticaret ve Sanayi Odası, İş ve Sosyal Hayatta İletişim Eğitimi, 18 Kasım 2015 (</w:t>
      </w:r>
      <w:proofErr w:type="spellStart"/>
      <w:r w:rsidRPr="00D65381">
        <w:rPr>
          <w:rFonts w:ascii="Times New Roman" w:hAnsi="Times New Roman" w:hint="eastAsia"/>
        </w:rPr>
        <w:t>Effective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skills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9E01D83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14:paraId="55D921F3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Yörükoğlu Süt Ürünleri A.Ş, Stresle Başa Çıkma ve Öfke Kontrolü Eğitimi, 20 Kasım 2015 (How </w:t>
      </w:r>
      <w:proofErr w:type="spellStart"/>
      <w:r w:rsidRPr="00D65381">
        <w:rPr>
          <w:rFonts w:ascii="Times New Roman" w:hAnsi="Times New Roman" w:hint="eastAsia"/>
        </w:rPr>
        <w:t>to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overcome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stress</w:t>
      </w:r>
      <w:proofErr w:type="spellEnd"/>
      <w:r w:rsidRPr="00D65381">
        <w:rPr>
          <w:rFonts w:ascii="Times New Roman" w:hAnsi="Times New Roman" w:hint="eastAsia"/>
        </w:rPr>
        <w:t>?)</w:t>
      </w:r>
    </w:p>
    <w:p w14:paraId="05F84EAF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14:paraId="21EF362A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Manavgat Ticaret ve Sanayi Odası, Aile İşletmelerinin Kurumsallaşması ve Sürdürülebilirliği, 14-15 Aralık 2015 (How </w:t>
      </w:r>
      <w:proofErr w:type="spellStart"/>
      <w:r w:rsidRPr="00D65381">
        <w:rPr>
          <w:rFonts w:ascii="Times New Roman" w:hAnsi="Times New Roman" w:hint="eastAsia"/>
        </w:rPr>
        <w:t>to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professionilize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Business?)</w:t>
      </w:r>
    </w:p>
    <w:p w14:paraId="70FDB1A3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14:paraId="4F94A5E3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Yörükoğlu Süt Ürünleri A.Ş, Takım Çalışması Eğitimi, 25 Aralık 2015 (Team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14ACD00E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14:paraId="44B673B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Alanya Ticaret ve Sanayi Odası, Y Kuşağı ile İletişim Eğitimi, 26 Aralık 2015 (Y </w:t>
      </w:r>
      <w:proofErr w:type="spellStart"/>
      <w:r w:rsidRPr="00D65381">
        <w:rPr>
          <w:rFonts w:ascii="Times New Roman" w:hAnsi="Times New Roman" w:hint="eastAsia"/>
        </w:rPr>
        <w:t>Generation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26820A06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14:paraId="65C75A26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Kodal Müşavirlik, Etkin İletişim Eğitimi, 5 Ocak 2016 (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Skills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2BDA5912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7297C54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DÖSİAD, Aile İşletmelerinin Kurumsallaşması Eğitimi, 4 Şubat 2016 (Professional Management of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Business)</w:t>
      </w:r>
    </w:p>
    <w:p w14:paraId="43782868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14:paraId="73B3021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ODTÜ Mezunları Derneği, Etkin İletişim Teknikleri Eğitimi, 17 Şubat 2016 (</w:t>
      </w:r>
      <w:proofErr w:type="spellStart"/>
      <w:r w:rsidRPr="00D65381">
        <w:rPr>
          <w:rFonts w:ascii="Times New Roman" w:hAnsi="Times New Roman" w:hint="eastAsia"/>
        </w:rPr>
        <w:t>Effective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techniques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3564CE54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14:paraId="774C448E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TT </w:t>
      </w:r>
      <w:proofErr w:type="spellStart"/>
      <w:r w:rsidRPr="00D65381">
        <w:rPr>
          <w:rFonts w:ascii="Times New Roman" w:hAnsi="Times New Roman" w:hint="eastAsia"/>
        </w:rPr>
        <w:t>Hotels</w:t>
      </w:r>
      <w:proofErr w:type="spellEnd"/>
      <w:r w:rsidRPr="00D65381">
        <w:rPr>
          <w:rFonts w:ascii="Times New Roman" w:hAnsi="Times New Roman" w:hint="eastAsia"/>
        </w:rPr>
        <w:t xml:space="preserve"> Turizm </w:t>
      </w:r>
      <w:proofErr w:type="spellStart"/>
      <w:r w:rsidRPr="00D65381">
        <w:rPr>
          <w:rFonts w:ascii="Times New Roman" w:hAnsi="Times New Roman" w:hint="eastAsia"/>
        </w:rPr>
        <w:t>Tic.AŞ</w:t>
      </w:r>
      <w:proofErr w:type="spellEnd"/>
      <w:r w:rsidRPr="00D65381">
        <w:rPr>
          <w:rFonts w:ascii="Times New Roman" w:hAnsi="Times New Roman" w:hint="eastAsia"/>
        </w:rPr>
        <w:t>., Yöneticiler için Koçluk Uygulamaları, 7-8-10 Mart 2016, (</w:t>
      </w:r>
      <w:proofErr w:type="spellStart"/>
      <w:r w:rsidRPr="00D65381">
        <w:rPr>
          <w:rFonts w:ascii="Times New Roman" w:hAnsi="Times New Roman" w:hint="eastAsia"/>
        </w:rPr>
        <w:t>Coaching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for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managers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3EEE5D6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3EF40C19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65381">
        <w:rPr>
          <w:rFonts w:ascii="Times New Roman" w:hAnsi="Times New Roman" w:hint="eastAsia"/>
        </w:rPr>
        <w:t>Remax-Adora</w:t>
      </w:r>
      <w:proofErr w:type="spellEnd"/>
      <w:r w:rsidRPr="00D65381">
        <w:rPr>
          <w:rFonts w:ascii="Times New Roman" w:hAnsi="Times New Roman" w:hint="eastAsia"/>
        </w:rPr>
        <w:t xml:space="preserve"> Gayrimenkul Danışmanlığı, Takım Çalışması, 25 Mart 2016 (Team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3380EE41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7440FEEA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ATSO-Kadın Girişimciler Kurulu, Kişilik Profilleri, 26 Mart 2016 (</w:t>
      </w:r>
      <w:proofErr w:type="spellStart"/>
      <w:r w:rsidRPr="00D65381">
        <w:rPr>
          <w:rFonts w:ascii="Times New Roman" w:hAnsi="Times New Roman" w:hint="eastAsia"/>
        </w:rPr>
        <w:t>Personality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profiles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C8045E6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60068229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Burdur Ticaret Borsası, Nefes Terapisi ve Zihin Açma Egzersizleri &amp; Fikir Üretme Teknikleri, 2 Nisan 2016 (</w:t>
      </w:r>
      <w:proofErr w:type="spellStart"/>
      <w:r w:rsidRPr="00D65381">
        <w:rPr>
          <w:rFonts w:ascii="Times New Roman" w:hAnsi="Times New Roman" w:hint="eastAsia"/>
        </w:rPr>
        <w:t>Breathing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therapy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4BC579A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Antalya Halk Sağlığı Merkez, İşinden Keyif Alma ve Motivasyon, 14 Nisan 2016 (</w:t>
      </w:r>
      <w:proofErr w:type="spellStart"/>
      <w:r w:rsidRPr="00D65381">
        <w:rPr>
          <w:rFonts w:ascii="Times New Roman" w:hAnsi="Times New Roman" w:hint="eastAsia"/>
        </w:rPr>
        <w:t>Enjoying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high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motivation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879A0AF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</w:t>
      </w:r>
    </w:p>
    <w:p w14:paraId="6D164F95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Burdur Ticaret Borsası, Kurumsal Davranış Adabı &amp; Aile İlişkilerinde Etkin İletişim, 16 Nisan 2016 (Professional </w:t>
      </w:r>
      <w:proofErr w:type="spellStart"/>
      <w:r w:rsidRPr="00D65381">
        <w:rPr>
          <w:rFonts w:ascii="Times New Roman" w:hAnsi="Times New Roman" w:hint="eastAsia"/>
        </w:rPr>
        <w:t>behavior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efficient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in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0BF80AA2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45BC93EF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ATSO, Y Kuşağı ile İletişim, 21 Nisan 2016 (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with</w:t>
      </w:r>
      <w:proofErr w:type="spellEnd"/>
      <w:r w:rsidRPr="00D65381">
        <w:rPr>
          <w:rFonts w:ascii="Times New Roman" w:hAnsi="Times New Roman" w:hint="eastAsia"/>
        </w:rPr>
        <w:t xml:space="preserve"> Y </w:t>
      </w:r>
      <w:proofErr w:type="spellStart"/>
      <w:r w:rsidRPr="00D65381">
        <w:rPr>
          <w:rFonts w:ascii="Times New Roman" w:hAnsi="Times New Roman" w:hint="eastAsia"/>
        </w:rPr>
        <w:t>generation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E8422AB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5E32FB12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ATSO Kadın Girişimciler Kurulu, Marka Yönetimi, 30 Nisan 2016 (</w:t>
      </w:r>
      <w:proofErr w:type="spellStart"/>
      <w:r w:rsidRPr="00D65381">
        <w:rPr>
          <w:rFonts w:ascii="Times New Roman" w:hAnsi="Times New Roman" w:hint="eastAsia"/>
        </w:rPr>
        <w:t>Brand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management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4D6D29B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205A61D2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Özgecan Aslan Gençlik Merkezi, Yaratıcı Drama Uygulamaları, 3-14 Mayıs 2016 </w:t>
      </w:r>
      <w:r>
        <w:rPr>
          <w:rFonts w:ascii="Times New Roman" w:hAnsi="Times New Roman" w:hint="eastAsia"/>
        </w:rPr>
        <w:t xml:space="preserve">(Creative </w:t>
      </w:r>
      <w:proofErr w:type="gramStart"/>
      <w:r>
        <w:rPr>
          <w:rFonts w:ascii="Times New Roman" w:hAnsi="Times New Roman" w:hint="eastAsia"/>
        </w:rPr>
        <w:t xml:space="preserve">drama </w:t>
      </w:r>
      <w:r w:rsidRPr="00D65381">
        <w:rPr>
          <w:rFonts w:ascii="Times New Roman" w:hAnsi="Times New Roman" w:hint="eastAsia"/>
        </w:rPr>
        <w:t>)</w:t>
      </w:r>
      <w:proofErr w:type="gramEnd"/>
    </w:p>
    <w:p w14:paraId="46678324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0C1ECB5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Antalya Organize Sanayi Bölge Müdürlüğü, Zaman Yönetimi ve İş Planlama Eğitimi, 23 Haziran </w:t>
      </w:r>
      <w:proofErr w:type="gramStart"/>
      <w:r w:rsidRPr="00D65381">
        <w:rPr>
          <w:rFonts w:ascii="Times New Roman" w:hAnsi="Times New Roman" w:hint="eastAsia"/>
        </w:rPr>
        <w:t>2016  (</w:t>
      </w:r>
      <w:proofErr w:type="gramEnd"/>
      <w:r w:rsidRPr="00D65381">
        <w:rPr>
          <w:rFonts w:ascii="Times New Roman" w:hAnsi="Times New Roman" w:hint="eastAsia"/>
        </w:rPr>
        <w:t xml:space="preserve">Time </w:t>
      </w:r>
      <w:proofErr w:type="spellStart"/>
      <w:r w:rsidRPr="00D65381">
        <w:rPr>
          <w:rFonts w:ascii="Times New Roman" w:hAnsi="Times New Roman" w:hint="eastAsia"/>
        </w:rPr>
        <w:t>management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146C1C48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1285AECE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Döşemealtı Taşımacılık, Personel Gelişim Eğitimi, 11 Temmuz-29 Ağustos 2016 </w:t>
      </w:r>
      <w:r>
        <w:rPr>
          <w:rFonts w:ascii="Times New Roman" w:hAnsi="Times New Roman" w:hint="eastAsia"/>
        </w:rPr>
        <w:t>(Training</w:t>
      </w:r>
      <w:r w:rsidRPr="00D65381">
        <w:rPr>
          <w:rFonts w:ascii="Times New Roman" w:hAnsi="Times New Roman" w:hint="eastAsia"/>
        </w:rPr>
        <w:t>)</w:t>
      </w:r>
    </w:p>
    <w:p w14:paraId="2D8FD49A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14:paraId="01DBE18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65381">
        <w:rPr>
          <w:rFonts w:ascii="Times New Roman" w:hAnsi="Times New Roman" w:hint="eastAsia"/>
        </w:rPr>
        <w:t>Remax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Adora</w:t>
      </w:r>
      <w:proofErr w:type="spellEnd"/>
      <w:r w:rsidRPr="00D65381">
        <w:rPr>
          <w:rFonts w:ascii="Times New Roman" w:hAnsi="Times New Roman" w:hint="eastAsia"/>
        </w:rPr>
        <w:t xml:space="preserve">, Beden Dili, 23 Ağustos 2016 (Body </w:t>
      </w:r>
      <w:proofErr w:type="spellStart"/>
      <w:r w:rsidRPr="00D65381">
        <w:rPr>
          <w:rFonts w:ascii="Times New Roman" w:hAnsi="Times New Roman" w:hint="eastAsia"/>
        </w:rPr>
        <w:t>language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B67B9C1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14:paraId="054E066C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65381">
        <w:rPr>
          <w:rFonts w:ascii="Times New Roman" w:hAnsi="Times New Roman" w:hint="eastAsia"/>
        </w:rPr>
        <w:t>Antimder</w:t>
      </w:r>
      <w:proofErr w:type="spellEnd"/>
      <w:r w:rsidRPr="00D65381">
        <w:rPr>
          <w:rFonts w:ascii="Times New Roman" w:hAnsi="Times New Roman" w:hint="eastAsia"/>
        </w:rPr>
        <w:t>, Kendi Gemisinin Kaptanı Olmak, 6 Eylül 2016 (</w:t>
      </w:r>
      <w:proofErr w:type="spellStart"/>
      <w:r w:rsidRPr="00D65381">
        <w:rPr>
          <w:rFonts w:ascii="Times New Roman" w:hAnsi="Times New Roman" w:hint="eastAsia"/>
        </w:rPr>
        <w:t>Leadership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1D59179B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7DEB5BE3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Antalya Organize Sanayi Bölge Müdürlüğü, Aile İşletmelerinde Kurumsallaşma ve İnovasyon, 29 Eylül 2016 (Professional </w:t>
      </w:r>
      <w:proofErr w:type="spellStart"/>
      <w:r w:rsidRPr="00D65381">
        <w:rPr>
          <w:rFonts w:ascii="Times New Roman" w:hAnsi="Times New Roman" w:hint="eastAsia"/>
        </w:rPr>
        <w:t>management</w:t>
      </w:r>
      <w:proofErr w:type="spellEnd"/>
      <w:r w:rsidRPr="00D65381">
        <w:rPr>
          <w:rFonts w:ascii="Times New Roman" w:hAnsi="Times New Roman" w:hint="eastAsia"/>
        </w:rPr>
        <w:t xml:space="preserve"> in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business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93117B7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7B6791E2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Burdur Ticaret Borsası, Şirket Birleşmeleri, 12 Ekim 2016 (</w:t>
      </w:r>
      <w:proofErr w:type="spellStart"/>
      <w:r w:rsidRPr="00D65381">
        <w:rPr>
          <w:rFonts w:ascii="Times New Roman" w:hAnsi="Times New Roman" w:hint="eastAsia"/>
        </w:rPr>
        <w:t>Company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mergers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F54731A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14:paraId="75D08AC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Olimpos </w:t>
      </w:r>
      <w:proofErr w:type="spellStart"/>
      <w:r w:rsidRPr="00D65381">
        <w:rPr>
          <w:rFonts w:ascii="Times New Roman" w:hAnsi="Times New Roman" w:hint="eastAsia"/>
        </w:rPr>
        <w:t>Rotary</w:t>
      </w:r>
      <w:proofErr w:type="spellEnd"/>
      <w:r w:rsidRPr="00D65381">
        <w:rPr>
          <w:rFonts w:ascii="Times New Roman" w:hAnsi="Times New Roman" w:hint="eastAsia"/>
        </w:rPr>
        <w:t xml:space="preserve"> Kulübü, Değerlerinize Uygun Yaşamak, 20 Ekim 2016 (</w:t>
      </w:r>
      <w:proofErr w:type="spellStart"/>
      <w:r w:rsidRPr="00D65381">
        <w:rPr>
          <w:rFonts w:ascii="Times New Roman" w:hAnsi="Times New Roman" w:hint="eastAsia"/>
        </w:rPr>
        <w:t>Values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C68E86E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3FA9B2C8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Konya Sanayi ve Ticaret Odası, İşinden Keyif Almanın Yolları, 28 Ekim 2016 (</w:t>
      </w:r>
      <w:proofErr w:type="spellStart"/>
      <w:r w:rsidRPr="00D65381">
        <w:rPr>
          <w:rFonts w:ascii="Times New Roman" w:hAnsi="Times New Roman" w:hint="eastAsia"/>
        </w:rPr>
        <w:t>Enjoying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C3C6EEE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65789D3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Kaleiçi </w:t>
      </w:r>
      <w:proofErr w:type="spellStart"/>
      <w:r w:rsidRPr="00D65381">
        <w:rPr>
          <w:rFonts w:ascii="Times New Roman" w:hAnsi="Times New Roman" w:hint="eastAsia"/>
        </w:rPr>
        <w:t>Rotaract</w:t>
      </w:r>
      <w:proofErr w:type="spellEnd"/>
      <w:r w:rsidRPr="00D65381">
        <w:rPr>
          <w:rFonts w:ascii="Times New Roman" w:hAnsi="Times New Roman" w:hint="eastAsia"/>
        </w:rPr>
        <w:t xml:space="preserve">, Kişisel İmaj ve Yarattığımız İtibar, 8 Kasım 2016 (Image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reputation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F343174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 w:rsidRPr="00D65381"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14:paraId="705A0D3F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65381">
        <w:rPr>
          <w:rFonts w:ascii="Times New Roman" w:hAnsi="Times New Roman" w:hint="eastAsia"/>
        </w:rPr>
        <w:t>Ansiad</w:t>
      </w:r>
      <w:proofErr w:type="spellEnd"/>
      <w:r w:rsidRPr="00D65381">
        <w:rPr>
          <w:rFonts w:ascii="Times New Roman" w:hAnsi="Times New Roman" w:hint="eastAsia"/>
        </w:rPr>
        <w:t xml:space="preserve"> 14. Girişimcilik Günleri (Emine İlhan </w:t>
      </w:r>
      <w:proofErr w:type="spellStart"/>
      <w:r w:rsidRPr="00D65381">
        <w:rPr>
          <w:rFonts w:ascii="Times New Roman" w:hAnsi="Times New Roman" w:hint="eastAsia"/>
        </w:rPr>
        <w:t>Kadam</w:t>
      </w:r>
      <w:proofErr w:type="spellEnd"/>
      <w:r w:rsidRPr="00D65381">
        <w:rPr>
          <w:rFonts w:ascii="Times New Roman" w:hAnsi="Times New Roman" w:hint="eastAsia"/>
        </w:rPr>
        <w:t xml:space="preserve"> Anadolu Lisesi), Girişimcilik Semineri, 6 Aralık 2016 (</w:t>
      </w:r>
      <w:proofErr w:type="spellStart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9BB2F7C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2D197CC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Takım çalışması, Kalite Topluluğu, Akdeniz Üniversitesi, 8 Aralık 2016 (Team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5D53BEE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2068FE8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Kendi hayatının lideri olmak, </w:t>
      </w:r>
      <w:proofErr w:type="spellStart"/>
      <w:r w:rsidRPr="00D65381">
        <w:rPr>
          <w:rFonts w:ascii="Times New Roman" w:hAnsi="Times New Roman" w:hint="eastAsia"/>
        </w:rPr>
        <w:t>Aiesec</w:t>
      </w:r>
      <w:proofErr w:type="spellEnd"/>
      <w:r w:rsidRPr="00D65381">
        <w:rPr>
          <w:rFonts w:ascii="Times New Roman" w:hAnsi="Times New Roman" w:hint="eastAsia"/>
        </w:rPr>
        <w:t xml:space="preserve"> topluluğu, Akdeniz Üniversitesi, 13 Aralık 2016 (</w:t>
      </w:r>
      <w:proofErr w:type="spellStart"/>
      <w:r w:rsidRPr="00D65381">
        <w:rPr>
          <w:rFonts w:ascii="Times New Roman" w:hAnsi="Times New Roman" w:hint="eastAsia"/>
        </w:rPr>
        <w:t>Leadership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6F9CF3E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689078EE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ATSO, Nefes Terapileri ve Zihin Açma Egzersizleri Eğitimi, 27 Aralık 2016 (</w:t>
      </w:r>
      <w:proofErr w:type="spellStart"/>
      <w:r w:rsidRPr="00D65381">
        <w:rPr>
          <w:rFonts w:ascii="Times New Roman" w:hAnsi="Times New Roman" w:hint="eastAsia"/>
        </w:rPr>
        <w:t>Breathing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therapy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097C2299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7A47FCC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Antalya Anadolu Lisesi, Zamanımı Yönetiyorum Semineri, 28-29 Aralık 2016 (Time </w:t>
      </w:r>
      <w:proofErr w:type="spellStart"/>
      <w:r w:rsidRPr="00D65381">
        <w:rPr>
          <w:rFonts w:ascii="Times New Roman" w:hAnsi="Times New Roman" w:hint="eastAsia"/>
        </w:rPr>
        <w:t>management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36B95D26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00374237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Uşak Ticaret ve Sanayi Odası, Aile İşletmelerinin Kurumsallaşması ve Sürdürülebilirliği Eğitimi, 4 Ocak 2017 (Professional </w:t>
      </w:r>
      <w:proofErr w:type="spellStart"/>
      <w:r w:rsidRPr="00D65381">
        <w:rPr>
          <w:rFonts w:ascii="Times New Roman" w:hAnsi="Times New Roman" w:hint="eastAsia"/>
        </w:rPr>
        <w:t>management</w:t>
      </w:r>
      <w:proofErr w:type="spellEnd"/>
      <w:r w:rsidRPr="00D65381">
        <w:rPr>
          <w:rFonts w:ascii="Times New Roman" w:hAnsi="Times New Roman" w:hint="eastAsia"/>
        </w:rPr>
        <w:t xml:space="preserve"> of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business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2F3EF6D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43351253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AOSB, ORGİK, Farklı Kişilik Profilleri ile İletişim, 17 Ocak 2017 (</w:t>
      </w:r>
      <w:proofErr w:type="spellStart"/>
      <w:r w:rsidRPr="00D65381">
        <w:rPr>
          <w:rFonts w:ascii="Times New Roman" w:hAnsi="Times New Roman" w:hint="eastAsia"/>
        </w:rPr>
        <w:t>Communicating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different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personality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profiles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660CC754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1347BECE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D65381">
        <w:rPr>
          <w:rFonts w:ascii="Times New Roman" w:hAnsi="Times New Roman" w:hint="eastAsia"/>
        </w:rPr>
        <w:t>Sifawy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Boutique</w:t>
      </w:r>
      <w:proofErr w:type="spellEnd"/>
      <w:r w:rsidRPr="00D65381">
        <w:rPr>
          <w:rFonts w:ascii="Times New Roman" w:hAnsi="Times New Roman" w:hint="eastAsia"/>
        </w:rPr>
        <w:t xml:space="preserve"> Hotel, </w:t>
      </w:r>
      <w:proofErr w:type="spellStart"/>
      <w:r w:rsidRPr="00D65381">
        <w:rPr>
          <w:rFonts w:ascii="Times New Roman" w:hAnsi="Times New Roman" w:hint="eastAsia"/>
        </w:rPr>
        <w:t>Jebelsifah</w:t>
      </w:r>
      <w:proofErr w:type="spellEnd"/>
      <w:r w:rsidRPr="00D65381">
        <w:rPr>
          <w:rFonts w:ascii="Times New Roman" w:hAnsi="Times New Roman" w:hint="eastAsia"/>
        </w:rPr>
        <w:t xml:space="preserve">, Umman, Team </w:t>
      </w:r>
      <w:proofErr w:type="spellStart"/>
      <w:r w:rsidRPr="00D65381">
        <w:rPr>
          <w:rFonts w:ascii="Times New Roman" w:hAnsi="Times New Roman" w:hint="eastAsia"/>
        </w:rPr>
        <w:t>Work</w:t>
      </w:r>
      <w:proofErr w:type="spellEnd"/>
      <w:r w:rsidRPr="00D65381">
        <w:rPr>
          <w:rFonts w:ascii="Times New Roman" w:hAnsi="Times New Roman" w:hint="eastAsia"/>
        </w:rPr>
        <w:t>, 23 Ocak 2017.</w:t>
      </w:r>
    </w:p>
    <w:p w14:paraId="426F9DC8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4F04DD4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D65381">
        <w:rPr>
          <w:rFonts w:ascii="Times New Roman" w:hAnsi="Times New Roman" w:hint="eastAsia"/>
        </w:rPr>
        <w:t>Sifawy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Boutique</w:t>
      </w:r>
      <w:proofErr w:type="spellEnd"/>
      <w:r w:rsidRPr="00D65381">
        <w:rPr>
          <w:rFonts w:ascii="Times New Roman" w:hAnsi="Times New Roman" w:hint="eastAsia"/>
        </w:rPr>
        <w:t xml:space="preserve"> Hotel, </w:t>
      </w:r>
      <w:proofErr w:type="spellStart"/>
      <w:r w:rsidRPr="00D65381">
        <w:rPr>
          <w:rFonts w:ascii="Times New Roman" w:hAnsi="Times New Roman" w:hint="eastAsia"/>
        </w:rPr>
        <w:t>Jebelsifah</w:t>
      </w:r>
      <w:proofErr w:type="spellEnd"/>
      <w:r w:rsidRPr="00D65381">
        <w:rPr>
          <w:rFonts w:ascii="Times New Roman" w:hAnsi="Times New Roman" w:hint="eastAsia"/>
        </w:rPr>
        <w:t>, Umman, Time Management, 24 Ocak 2017.</w:t>
      </w:r>
    </w:p>
    <w:p w14:paraId="08AA65B5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0C0C93F8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lastRenderedPageBreak/>
        <w:t xml:space="preserve">Aile bütçesini planlamak, </w:t>
      </w:r>
      <w:proofErr w:type="spellStart"/>
      <w:r w:rsidRPr="00D65381">
        <w:rPr>
          <w:rFonts w:ascii="Times New Roman" w:hAnsi="Times New Roman" w:hint="eastAsia"/>
        </w:rPr>
        <w:t>Zeytinköy</w:t>
      </w:r>
      <w:proofErr w:type="spellEnd"/>
      <w:r w:rsidRPr="00D65381">
        <w:rPr>
          <w:rFonts w:ascii="Times New Roman" w:hAnsi="Times New Roman" w:hint="eastAsia"/>
        </w:rPr>
        <w:t xml:space="preserve"> Kadın Emeği Merkezi, 19 Nisan 2017 (Planning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budget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99541F2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4E0FCB3D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D65381">
        <w:rPr>
          <w:rFonts w:ascii="Times New Roman" w:hAnsi="Times New Roman" w:hint="eastAsia"/>
        </w:rPr>
        <w:t>Ayka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Vital</w:t>
      </w:r>
      <w:proofErr w:type="spellEnd"/>
      <w:r w:rsidRPr="00D65381">
        <w:rPr>
          <w:rFonts w:ascii="Times New Roman" w:hAnsi="Times New Roman" w:hint="eastAsia"/>
        </w:rPr>
        <w:t xml:space="preserve"> Sağlık Oteli, Kişisel Gelişim Seminerleri, (28 Şubat 2017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 xml:space="preserve"> 29 Nisan 2017) (</w:t>
      </w:r>
      <w:proofErr w:type="spellStart"/>
      <w:r w:rsidRPr="00D65381">
        <w:rPr>
          <w:rFonts w:ascii="Times New Roman" w:hAnsi="Times New Roman" w:hint="eastAsia"/>
        </w:rPr>
        <w:t>Personal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development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seminars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4EF4B355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1C90AB5B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Etkili Konuşma ve Sunum Teknikleri, ATSO, (2 Mayıs 2017) (</w:t>
      </w:r>
      <w:proofErr w:type="spellStart"/>
      <w:r w:rsidRPr="00D65381">
        <w:rPr>
          <w:rFonts w:ascii="Times New Roman" w:hAnsi="Times New Roman" w:hint="eastAsia"/>
        </w:rPr>
        <w:t>Effective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speaking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and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presentation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techniques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750A95FA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32288272" w14:textId="77777777" w:rsidR="00D65381" w:rsidRPr="00D65381" w:rsidRDefault="00D65381" w:rsidP="00D65381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 xml:space="preserve">Aile İşletmelerinin Kurumsallaşması, panel </w:t>
      </w:r>
      <w:proofErr w:type="spellStart"/>
      <w:r w:rsidRPr="00D65381">
        <w:rPr>
          <w:rFonts w:ascii="Times New Roman" w:hAnsi="Times New Roman" w:hint="eastAsia"/>
        </w:rPr>
        <w:t>moderatörlüğü</w:t>
      </w:r>
      <w:proofErr w:type="spellEnd"/>
      <w:r w:rsidRPr="00D65381">
        <w:rPr>
          <w:rFonts w:ascii="Times New Roman" w:hAnsi="Times New Roman" w:hint="eastAsia"/>
        </w:rPr>
        <w:t xml:space="preserve">, </w:t>
      </w:r>
      <w:proofErr w:type="spellStart"/>
      <w:r w:rsidRPr="00D65381">
        <w:rPr>
          <w:rFonts w:ascii="Times New Roman" w:hAnsi="Times New Roman" w:hint="eastAsia"/>
        </w:rPr>
        <w:t>Papillion</w:t>
      </w:r>
      <w:proofErr w:type="spellEnd"/>
      <w:r w:rsidRPr="00D65381">
        <w:rPr>
          <w:rFonts w:ascii="Times New Roman" w:hAnsi="Times New Roman" w:hint="eastAsia"/>
        </w:rPr>
        <w:t xml:space="preserve"> Zeugma Oteli, Belek, Antalya (20 Mayıs 2017) (Professional </w:t>
      </w:r>
      <w:proofErr w:type="spellStart"/>
      <w:r w:rsidRPr="00D65381">
        <w:rPr>
          <w:rFonts w:ascii="Times New Roman" w:hAnsi="Times New Roman" w:hint="eastAsia"/>
        </w:rPr>
        <w:t>management</w:t>
      </w:r>
      <w:proofErr w:type="spellEnd"/>
      <w:r w:rsidRPr="00D65381">
        <w:rPr>
          <w:rFonts w:ascii="Times New Roman" w:hAnsi="Times New Roman" w:hint="eastAsia"/>
        </w:rPr>
        <w:t xml:space="preserve"> of </w:t>
      </w:r>
      <w:proofErr w:type="spellStart"/>
      <w:r w:rsidRPr="00D65381">
        <w:rPr>
          <w:rFonts w:ascii="Times New Roman" w:hAnsi="Times New Roman" w:hint="eastAsia"/>
        </w:rPr>
        <w:t>family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business</w:t>
      </w:r>
      <w:proofErr w:type="spellEnd"/>
      <w:r w:rsidRPr="00D65381">
        <w:rPr>
          <w:rFonts w:ascii="Times New Roman" w:hAnsi="Times New Roman" w:hint="eastAsia"/>
        </w:rPr>
        <w:t xml:space="preserve">, </w:t>
      </w:r>
      <w:proofErr w:type="spellStart"/>
      <w:r w:rsidRPr="00D65381">
        <w:rPr>
          <w:rFonts w:ascii="Times New Roman" w:hAnsi="Times New Roman" w:hint="eastAsia"/>
        </w:rPr>
        <w:t>moderator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721152C" w14:textId="77777777" w:rsidR="00D65381" w:rsidRPr="00D65381" w:rsidRDefault="00D65381" w:rsidP="00D6538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14:paraId="2B3616F2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Ergenlerle İletişim, Antalya Anadolu Lisesi, Antalya (20 Haziran 2017) (</w:t>
      </w:r>
      <w:proofErr w:type="spellStart"/>
      <w:r w:rsidRPr="00D65381">
        <w:rPr>
          <w:rFonts w:ascii="Times New Roman" w:hAnsi="Times New Roman" w:hint="eastAsia"/>
        </w:rPr>
        <w:t>Communication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with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proofErr w:type="spellStart"/>
      <w:r w:rsidRPr="00D65381">
        <w:rPr>
          <w:rFonts w:ascii="Times New Roman" w:hAnsi="Times New Roman" w:hint="eastAsia"/>
        </w:rPr>
        <w:t>teenagers</w:t>
      </w:r>
      <w:proofErr w:type="spellEnd"/>
      <w:r w:rsidRPr="00D65381">
        <w:rPr>
          <w:rFonts w:ascii="Times New Roman" w:hAnsi="Times New Roman" w:hint="eastAsia"/>
        </w:rPr>
        <w:t>)</w:t>
      </w:r>
    </w:p>
    <w:p w14:paraId="551B1336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ATSO (12-15.07.2017) (</w:t>
      </w:r>
      <w:proofErr w:type="spellStart"/>
      <w:r w:rsidRPr="00D65381">
        <w:rPr>
          <w:rFonts w:ascii="Times New Roman" w:hAnsi="Times New Roman" w:hint="eastAsia"/>
        </w:rPr>
        <w:t>Entrpreunership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 xml:space="preserve"> Kosgeb)</w:t>
      </w:r>
    </w:p>
    <w:p w14:paraId="0ABCDB88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ATSO (24-27.07.2017) (</w:t>
      </w:r>
      <w:proofErr w:type="spellStart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 xml:space="preserve"> Kosgeb)</w:t>
      </w:r>
    </w:p>
    <w:p w14:paraId="0A3EACE1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ATSO (02-05.08.2017) (</w:t>
      </w:r>
      <w:proofErr w:type="spellStart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 xml:space="preserve"> Kosgeb)</w:t>
      </w:r>
    </w:p>
    <w:p w14:paraId="217AD742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ATSO (09-12.08.2017) (</w:t>
      </w:r>
      <w:proofErr w:type="spellStart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 xml:space="preserve"> Kosgeb)</w:t>
      </w:r>
    </w:p>
    <w:p w14:paraId="00A0B634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ATSO (16-19.08.2017) (</w:t>
      </w:r>
      <w:proofErr w:type="spellStart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 xml:space="preserve"> Kosgeb)</w:t>
      </w:r>
    </w:p>
    <w:p w14:paraId="307A9759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ATSO, Serik (22-25.08.</w:t>
      </w:r>
      <w:proofErr w:type="gramStart"/>
      <w:r w:rsidRPr="00D65381">
        <w:rPr>
          <w:rFonts w:ascii="Times New Roman" w:hAnsi="Times New Roman" w:hint="eastAsia"/>
        </w:rPr>
        <w:t>2017)(</w:t>
      </w:r>
      <w:proofErr w:type="spellStart"/>
      <w:proofErr w:type="gramEnd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 xml:space="preserve"> Kosgeb)</w:t>
      </w:r>
    </w:p>
    <w:p w14:paraId="6A0CFC7C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Kemer (05-08.09.</w:t>
      </w:r>
      <w:proofErr w:type="gramStart"/>
      <w:r w:rsidRPr="00D65381">
        <w:rPr>
          <w:rFonts w:ascii="Times New Roman" w:hAnsi="Times New Roman" w:hint="eastAsia"/>
        </w:rPr>
        <w:t>2017)(</w:t>
      </w:r>
      <w:proofErr w:type="spellStart"/>
      <w:proofErr w:type="gramEnd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 xml:space="preserve"> </w:t>
      </w:r>
      <w:r w:rsidRPr="00D65381">
        <w:rPr>
          <w:rFonts w:ascii="Times New Roman" w:hAnsi="Times New Roman" w:hint="eastAsia"/>
        </w:rPr>
        <w:t>–</w:t>
      </w:r>
      <w:r w:rsidRPr="00D65381">
        <w:rPr>
          <w:rFonts w:ascii="Times New Roman" w:hAnsi="Times New Roman" w:hint="eastAsia"/>
        </w:rPr>
        <w:t>Kosgeb)</w:t>
      </w:r>
    </w:p>
    <w:p w14:paraId="0F3F0D82" w14:textId="77777777" w:rsidR="00D65381" w:rsidRP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Gazipaşa (12-15.09.</w:t>
      </w:r>
      <w:proofErr w:type="gramStart"/>
      <w:r w:rsidRPr="00D65381">
        <w:rPr>
          <w:rFonts w:ascii="Times New Roman" w:hAnsi="Times New Roman" w:hint="eastAsia"/>
        </w:rPr>
        <w:t>2017)(</w:t>
      </w:r>
      <w:proofErr w:type="spellStart"/>
      <w:proofErr w:type="gramEnd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>-Kosgeb)</w:t>
      </w:r>
    </w:p>
    <w:p w14:paraId="00F5F7F7" w14:textId="77777777" w:rsidR="00D65381" w:rsidRDefault="00D65381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 w:rsidRPr="00D65381">
        <w:rPr>
          <w:rFonts w:ascii="Times New Roman" w:hAnsi="Times New Roman" w:hint="eastAsia"/>
        </w:rPr>
        <w:t>Uygulamalı Girişimcilik Eğitimi, Korkuteli (19-22.09.2017) (</w:t>
      </w:r>
      <w:proofErr w:type="spellStart"/>
      <w:r w:rsidRPr="00D65381">
        <w:rPr>
          <w:rFonts w:ascii="Times New Roman" w:hAnsi="Times New Roman" w:hint="eastAsia"/>
        </w:rPr>
        <w:t>Entrepreunership</w:t>
      </w:r>
      <w:proofErr w:type="spellEnd"/>
      <w:r w:rsidRPr="00D65381">
        <w:rPr>
          <w:rFonts w:ascii="Times New Roman" w:hAnsi="Times New Roman" w:hint="eastAsia"/>
        </w:rPr>
        <w:t>-Kosgeb)</w:t>
      </w:r>
    </w:p>
    <w:p w14:paraId="773679FF" w14:textId="77777777" w:rsidR="0023605B" w:rsidRDefault="0023605B" w:rsidP="00D65381">
      <w:pPr>
        <w:pStyle w:val="ListeParagraf"/>
        <w:numPr>
          <w:ilvl w:val="0"/>
          <w:numId w:val="4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İşinden Keyif Alarak Yüksek Motivasyonla Çalışmak, JCI, Antalya (27.02.2019), (</w:t>
      </w:r>
      <w:proofErr w:type="spellStart"/>
      <w:r>
        <w:rPr>
          <w:rFonts w:ascii="Times New Roman" w:hAnsi="Times New Roman"/>
        </w:rPr>
        <w:t>Working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high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motivation</w:t>
      </w:r>
      <w:proofErr w:type="spellEnd"/>
      <w:r>
        <w:rPr>
          <w:rFonts w:ascii="Times New Roman" w:hAnsi="Times New Roman"/>
        </w:rPr>
        <w:t>)</w:t>
      </w:r>
    </w:p>
    <w:p w14:paraId="7FF31F79" w14:textId="77777777" w:rsidR="00E365EC" w:rsidRPr="00D65381" w:rsidRDefault="00E365EC" w:rsidP="00E365EC">
      <w:pPr>
        <w:pStyle w:val="ListeParagraf"/>
        <w:spacing w:line="240" w:lineRule="auto"/>
        <w:rPr>
          <w:rFonts w:ascii="Times New Roman" w:hAnsi="Times New Roman"/>
        </w:rPr>
      </w:pPr>
    </w:p>
    <w:p w14:paraId="2D0B69A8" w14:textId="77777777" w:rsidR="00E068F7" w:rsidRPr="00D65381" w:rsidRDefault="00E068F7" w:rsidP="00E068F7">
      <w:pPr>
        <w:pStyle w:val="Blm"/>
        <w:numPr>
          <w:ilvl w:val="0"/>
          <w:numId w:val="44"/>
        </w:numPr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D65381">
        <w:rPr>
          <w:rFonts w:ascii="Times New Roman" w:hAnsi="Times New Roman" w:hint="eastAsia"/>
          <w:color w:val="4A7090" w:themeColor="background2" w:themeShade="80"/>
          <w:szCs w:val="22"/>
          <w:lang w:val="en-US"/>
        </w:rPr>
        <w:t>Other Educations, Courses, Programs Participated</w:t>
      </w:r>
      <w:r w:rsidR="004630DB">
        <w:rPr>
          <w:rFonts w:ascii="Times New Roman" w:hAnsi="Times New Roman"/>
          <w:color w:val="4A7090" w:themeColor="background2" w:themeShade="80"/>
          <w:szCs w:val="22"/>
          <w:lang w:val="en-US"/>
        </w:rPr>
        <w:t>:</w:t>
      </w:r>
    </w:p>
    <w:p w14:paraId="29E11FE2" w14:textId="77777777" w:rsidR="00C30EF6" w:rsidRDefault="00C30EF6" w:rsidP="00854968">
      <w:pPr>
        <w:pStyle w:val="ListeParagraf"/>
        <w:numPr>
          <w:ilvl w:val="0"/>
          <w:numId w:val="44"/>
        </w:numPr>
        <w:spacing w:after="120" w:line="240" w:lineRule="auto"/>
        <w:rPr>
          <w:rFonts w:ascii="Times New Roman" w:hAnsi="Times New Roman"/>
        </w:rPr>
      </w:pPr>
      <w:r w:rsidRPr="00C30EF6">
        <w:rPr>
          <w:rFonts w:ascii="Times New Roman" w:hAnsi="Times New Roman"/>
        </w:rPr>
        <w:t xml:space="preserve">IFITT Türkiye Kış </w:t>
      </w:r>
      <w:proofErr w:type="spellStart"/>
      <w:r w:rsidRPr="00C30EF6">
        <w:rPr>
          <w:rFonts w:ascii="Times New Roman" w:hAnsi="Times New Roman"/>
        </w:rPr>
        <w:t>Okulu&amp;Zirvesi</w:t>
      </w:r>
      <w:proofErr w:type="spellEnd"/>
      <w:r w:rsidRPr="00C30E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(</w:t>
      </w:r>
      <w:r w:rsidRPr="00C30EF6">
        <w:rPr>
          <w:rFonts w:ascii="Times New Roman" w:hAnsi="Times New Roman"/>
        </w:rPr>
        <w:t>03-05 Şubat 2023</w:t>
      </w:r>
      <w:proofErr w:type="gramStart"/>
      <w:r>
        <w:rPr>
          <w:rFonts w:ascii="Times New Roman" w:hAnsi="Times New Roman"/>
        </w:rPr>
        <w:t>)</w:t>
      </w:r>
      <w:r w:rsidRPr="00C30EF6">
        <w:rPr>
          <w:rFonts w:ascii="Times New Roman" w:hAnsi="Times New Roman"/>
        </w:rPr>
        <w:t>,</w:t>
      </w:r>
      <w:proofErr w:type="spellStart"/>
      <w:r w:rsidRPr="00C30EF6">
        <w:rPr>
          <w:rFonts w:ascii="Times New Roman" w:hAnsi="Times New Roman"/>
        </w:rPr>
        <w:t>Drita</w:t>
      </w:r>
      <w:proofErr w:type="spellEnd"/>
      <w:proofErr w:type="gramEnd"/>
      <w:r w:rsidRPr="00C30EF6">
        <w:rPr>
          <w:rFonts w:ascii="Times New Roman" w:hAnsi="Times New Roman"/>
        </w:rPr>
        <w:t xml:space="preserve"> Hotel </w:t>
      </w:r>
      <w:proofErr w:type="spellStart"/>
      <w:r w:rsidRPr="00C30EF6">
        <w:rPr>
          <w:rFonts w:ascii="Times New Roman" w:hAnsi="Times New Roman"/>
        </w:rPr>
        <w:t>Resort&amp;Spa</w:t>
      </w:r>
      <w:proofErr w:type="spellEnd"/>
      <w:r w:rsidRPr="00C30EF6">
        <w:rPr>
          <w:rFonts w:ascii="Times New Roman" w:hAnsi="Times New Roman"/>
        </w:rPr>
        <w:t xml:space="preserve"> Alanya</w:t>
      </w:r>
    </w:p>
    <w:p w14:paraId="3C90F060" w14:textId="77777777" w:rsidR="00E1696F" w:rsidRPr="00C30EF6" w:rsidRDefault="00C30EF6" w:rsidP="00854968">
      <w:pPr>
        <w:pStyle w:val="ListeParagraf"/>
        <w:numPr>
          <w:ilvl w:val="0"/>
          <w:numId w:val="44"/>
        </w:numPr>
        <w:spacing w:after="120" w:line="240" w:lineRule="auto"/>
        <w:rPr>
          <w:rFonts w:ascii="Times New Roman" w:hAnsi="Times New Roman"/>
        </w:rPr>
      </w:pPr>
      <w:r w:rsidRPr="00C30EF6">
        <w:rPr>
          <w:rFonts w:ascii="Times New Roman" w:hAnsi="Times New Roman"/>
        </w:rPr>
        <w:t xml:space="preserve"> </w:t>
      </w:r>
      <w:r w:rsidR="00E1696F" w:rsidRPr="00C30EF6">
        <w:rPr>
          <w:rFonts w:ascii="Times New Roman" w:hAnsi="Times New Roman"/>
        </w:rPr>
        <w:t>Editörlük Kursu (27 Eylül-21 Ekim 2022)</w:t>
      </w:r>
      <w:r w:rsidR="00E1696F" w:rsidRPr="00C30EF6">
        <w:rPr>
          <w:rFonts w:ascii="Times New Roman" w:hAnsi="Times New Roman"/>
        </w:rPr>
        <w:tab/>
      </w:r>
      <w:r w:rsidR="00E1696F" w:rsidRPr="00C30EF6">
        <w:rPr>
          <w:rFonts w:ascii="Times New Roman" w:hAnsi="Times New Roman"/>
        </w:rPr>
        <w:tab/>
        <w:t>ODTU SEM</w:t>
      </w:r>
    </w:p>
    <w:p w14:paraId="1F627376" w14:textId="77777777" w:rsidR="00106572" w:rsidRDefault="00106572" w:rsidP="00E068F7">
      <w:pPr>
        <w:pStyle w:val="ListeParagraf"/>
        <w:numPr>
          <w:ilvl w:val="0"/>
          <w:numId w:val="44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Antalya Tarihi, Kültürü ve Arkeolojisi Sertifika Programı</w:t>
      </w:r>
      <w:r>
        <w:rPr>
          <w:rFonts w:ascii="Times New Roman" w:hAnsi="Times New Roman"/>
        </w:rPr>
        <w:tab/>
        <w:t>AKMED</w:t>
      </w:r>
    </w:p>
    <w:p w14:paraId="1EF42E84" w14:textId="77777777" w:rsidR="00E068F7" w:rsidRPr="00E068F7" w:rsidRDefault="00E068F7" w:rsidP="00E068F7">
      <w:pPr>
        <w:pStyle w:val="ListeParagraf"/>
        <w:numPr>
          <w:ilvl w:val="0"/>
          <w:numId w:val="44"/>
        </w:numPr>
        <w:spacing w:after="120" w:line="240" w:lineRule="auto"/>
        <w:rPr>
          <w:rFonts w:ascii="Times New Roman" w:hAnsi="Times New Roman"/>
        </w:rPr>
      </w:pPr>
      <w:r w:rsidRPr="00E068F7">
        <w:rPr>
          <w:rFonts w:ascii="Times New Roman" w:hAnsi="Times New Roman" w:hint="eastAsia"/>
        </w:rPr>
        <w:t>TUBITAK Mentor Program (</w:t>
      </w:r>
      <w:proofErr w:type="spellStart"/>
      <w:r w:rsidRPr="00E068F7">
        <w:rPr>
          <w:rFonts w:ascii="Times New Roman" w:hAnsi="Times New Roman" w:hint="eastAsia"/>
        </w:rPr>
        <w:t>Certificate</w:t>
      </w:r>
      <w:proofErr w:type="spellEnd"/>
      <w:r w:rsidRPr="00E068F7">
        <w:rPr>
          <w:rFonts w:ascii="Times New Roman" w:hAnsi="Times New Roman" w:hint="eastAsia"/>
        </w:rPr>
        <w:t>)</w:t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House of Human </w:t>
      </w:r>
      <w:proofErr w:type="spellStart"/>
      <w:r w:rsidRPr="00E068F7">
        <w:rPr>
          <w:rFonts w:ascii="Times New Roman" w:hAnsi="Times New Roman" w:hint="eastAsia"/>
        </w:rPr>
        <w:t>Consultancy</w:t>
      </w:r>
      <w:proofErr w:type="spellEnd"/>
    </w:p>
    <w:p w14:paraId="18A93DB8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E068F7">
        <w:rPr>
          <w:rFonts w:ascii="Times New Roman" w:hAnsi="Times New Roman" w:hint="eastAsia"/>
        </w:rPr>
        <w:t xml:space="preserve">Professional </w:t>
      </w:r>
      <w:proofErr w:type="spellStart"/>
      <w:r w:rsidRPr="00E068F7">
        <w:rPr>
          <w:rFonts w:ascii="Times New Roman" w:hAnsi="Times New Roman" w:hint="eastAsia"/>
        </w:rPr>
        <w:t>Coac</w:t>
      </w:r>
      <w:r>
        <w:rPr>
          <w:rFonts w:ascii="Times New Roman" w:hAnsi="Times New Roman" w:hint="eastAsia"/>
        </w:rPr>
        <w:t>hing</w:t>
      </w:r>
      <w:proofErr w:type="spellEnd"/>
      <w:r>
        <w:rPr>
          <w:rFonts w:ascii="Times New Roman" w:hAnsi="Times New Roman" w:hint="eastAsia"/>
        </w:rPr>
        <w:t xml:space="preserve"> Training </w:t>
      </w:r>
      <w:proofErr w:type="spellStart"/>
      <w:r>
        <w:rPr>
          <w:rFonts w:ascii="Times New Roman" w:hAnsi="Times New Roman" w:hint="eastAsia"/>
        </w:rPr>
        <w:t>approved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by</w:t>
      </w:r>
      <w:proofErr w:type="spellEnd"/>
      <w:r>
        <w:rPr>
          <w:rFonts w:ascii="Times New Roman" w:hAnsi="Times New Roman" w:hint="eastAsia"/>
        </w:rPr>
        <w:t xml:space="preserve"> ICF </w:t>
      </w:r>
      <w:r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 xml:space="preserve">House of Human </w:t>
      </w:r>
      <w:proofErr w:type="spellStart"/>
      <w:r w:rsidRPr="00E068F7">
        <w:rPr>
          <w:rFonts w:ascii="Times New Roman" w:hAnsi="Times New Roman" w:hint="eastAsia"/>
        </w:rPr>
        <w:t>Consultancy</w:t>
      </w:r>
      <w:proofErr w:type="spellEnd"/>
    </w:p>
    <w:p w14:paraId="2FB1856D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E068F7">
        <w:rPr>
          <w:rFonts w:ascii="Times New Roman" w:hAnsi="Times New Roman" w:hint="eastAsia"/>
        </w:rPr>
        <w:t>Erickson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Coaching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approved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by</w:t>
      </w:r>
      <w:proofErr w:type="spellEnd"/>
      <w:r w:rsidRPr="00E068F7">
        <w:rPr>
          <w:rFonts w:ascii="Times New Roman" w:hAnsi="Times New Roman" w:hint="eastAsia"/>
        </w:rPr>
        <w:t xml:space="preserve"> ICF</w:t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Denge, </w:t>
      </w:r>
      <w:proofErr w:type="spellStart"/>
      <w:r w:rsidRPr="00E068F7">
        <w:rPr>
          <w:rFonts w:ascii="Times New Roman" w:hAnsi="Times New Roman" w:hint="eastAsia"/>
        </w:rPr>
        <w:t>Erickson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Coaching</w:t>
      </w:r>
      <w:proofErr w:type="spellEnd"/>
      <w:r w:rsidRPr="00E068F7">
        <w:rPr>
          <w:rFonts w:ascii="Times New Roman" w:hAnsi="Times New Roman" w:hint="eastAsia"/>
        </w:rPr>
        <w:t xml:space="preserve"> </w:t>
      </w:r>
    </w:p>
    <w:p w14:paraId="4858684F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E068F7">
        <w:rPr>
          <w:rFonts w:ascii="Times New Roman" w:hAnsi="Times New Roman" w:hint="eastAsia"/>
        </w:rPr>
        <w:t>Project Management</w:t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Antalya </w:t>
      </w:r>
      <w:proofErr w:type="spellStart"/>
      <w:r w:rsidRPr="00E068F7">
        <w:rPr>
          <w:rFonts w:ascii="Times New Roman" w:hAnsi="Times New Roman" w:hint="eastAsia"/>
        </w:rPr>
        <w:t>Chamber</w:t>
      </w:r>
      <w:proofErr w:type="spellEnd"/>
      <w:r w:rsidRPr="00E068F7">
        <w:rPr>
          <w:rFonts w:ascii="Times New Roman" w:hAnsi="Times New Roman" w:hint="eastAsia"/>
        </w:rPr>
        <w:t xml:space="preserve"> of Commerce</w:t>
      </w:r>
    </w:p>
    <w:p w14:paraId="02A68402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E068F7">
        <w:rPr>
          <w:rFonts w:ascii="Times New Roman" w:hAnsi="Times New Roman" w:hint="eastAsia"/>
        </w:rPr>
        <w:t>Summer</w:t>
      </w:r>
      <w:proofErr w:type="spellEnd"/>
      <w:r w:rsidRPr="00E068F7">
        <w:rPr>
          <w:rFonts w:ascii="Times New Roman" w:hAnsi="Times New Roman" w:hint="eastAsia"/>
        </w:rPr>
        <w:t xml:space="preserve"> School </w:t>
      </w:r>
      <w:proofErr w:type="spellStart"/>
      <w:r w:rsidRPr="00E068F7">
        <w:rPr>
          <w:rFonts w:ascii="Times New Roman" w:hAnsi="Times New Roman" w:hint="eastAsia"/>
        </w:rPr>
        <w:t>for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Organization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and</w:t>
      </w:r>
      <w:proofErr w:type="spellEnd"/>
      <w:r w:rsidRPr="00E068F7">
        <w:rPr>
          <w:rFonts w:ascii="Times New Roman" w:hAnsi="Times New Roman" w:hint="eastAsia"/>
        </w:rPr>
        <w:t xml:space="preserve"> Management</w:t>
      </w:r>
      <w:r w:rsidRPr="00E068F7">
        <w:rPr>
          <w:rFonts w:ascii="Times New Roman" w:hAnsi="Times New Roman" w:hint="eastAsia"/>
        </w:rPr>
        <w:tab/>
        <w:t xml:space="preserve">Akdeniz </w:t>
      </w:r>
      <w:proofErr w:type="spellStart"/>
      <w:r w:rsidRPr="00E068F7">
        <w:rPr>
          <w:rFonts w:ascii="Times New Roman" w:hAnsi="Times New Roman" w:hint="eastAsia"/>
        </w:rPr>
        <w:t>University</w:t>
      </w:r>
      <w:proofErr w:type="spellEnd"/>
    </w:p>
    <w:p w14:paraId="4922E404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E068F7">
        <w:rPr>
          <w:rFonts w:ascii="Times New Roman" w:hAnsi="Times New Roman" w:hint="eastAsia"/>
        </w:rPr>
        <w:t>Organization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Theory</w:t>
      </w:r>
      <w:proofErr w:type="spellEnd"/>
      <w:r w:rsidRPr="00E068F7">
        <w:rPr>
          <w:rFonts w:ascii="Times New Roman" w:hAnsi="Times New Roman" w:hint="eastAsia"/>
        </w:rPr>
        <w:t xml:space="preserve"> Workshop</w:t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         </w:t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proofErr w:type="spellStart"/>
      <w:r w:rsidRPr="00E068F7">
        <w:rPr>
          <w:rFonts w:ascii="Times New Roman" w:hAnsi="Times New Roman" w:hint="eastAsia"/>
        </w:rPr>
        <w:t>Middle</w:t>
      </w:r>
      <w:proofErr w:type="spellEnd"/>
      <w:r w:rsidRPr="00E068F7">
        <w:rPr>
          <w:rFonts w:ascii="Times New Roman" w:hAnsi="Times New Roman" w:hint="eastAsia"/>
        </w:rPr>
        <w:t xml:space="preserve"> East Technical </w:t>
      </w:r>
      <w:proofErr w:type="spellStart"/>
      <w:r w:rsidRPr="00E068F7">
        <w:rPr>
          <w:rFonts w:ascii="Times New Roman" w:hAnsi="Times New Roman" w:hint="eastAsia"/>
        </w:rPr>
        <w:t>University</w:t>
      </w:r>
      <w:proofErr w:type="spellEnd"/>
    </w:p>
    <w:p w14:paraId="5A925C7F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E068F7">
        <w:rPr>
          <w:rFonts w:ascii="Times New Roman" w:hAnsi="Times New Roman" w:hint="eastAsia"/>
        </w:rPr>
        <w:t xml:space="preserve">Creative Drama </w:t>
      </w:r>
      <w:proofErr w:type="spellStart"/>
      <w:r w:rsidRPr="00E068F7">
        <w:rPr>
          <w:rFonts w:ascii="Times New Roman" w:hAnsi="Times New Roman" w:hint="eastAsia"/>
        </w:rPr>
        <w:t>Leadership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approved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by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Education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Ministry</w:t>
      </w:r>
      <w:proofErr w:type="spellEnd"/>
      <w:r w:rsidRPr="00E068F7">
        <w:rPr>
          <w:rFonts w:ascii="Times New Roman" w:hAnsi="Times New Roman" w:hint="eastAsia"/>
        </w:rPr>
        <w:t xml:space="preserve"> of </w:t>
      </w:r>
      <w:proofErr w:type="spellStart"/>
      <w:r w:rsidRPr="00E068F7">
        <w:rPr>
          <w:rFonts w:ascii="Times New Roman" w:hAnsi="Times New Roman" w:hint="eastAsia"/>
        </w:rPr>
        <w:t>Turkey</w:t>
      </w:r>
      <w:proofErr w:type="spellEnd"/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>Replik Art Center</w:t>
      </w:r>
    </w:p>
    <w:p w14:paraId="3BF36C53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E068F7">
        <w:rPr>
          <w:rFonts w:ascii="Times New Roman" w:hAnsi="Times New Roman" w:hint="eastAsia"/>
        </w:rPr>
        <w:t>Competitive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Sectors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Programme</w:t>
      </w:r>
      <w:proofErr w:type="spellEnd"/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EU Financial </w:t>
      </w:r>
      <w:proofErr w:type="spellStart"/>
      <w:r w:rsidRPr="00E068F7">
        <w:rPr>
          <w:rFonts w:ascii="Times New Roman" w:hAnsi="Times New Roman" w:hint="eastAsia"/>
        </w:rPr>
        <w:t>Programmes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Department</w:t>
      </w:r>
      <w:proofErr w:type="spellEnd"/>
    </w:p>
    <w:p w14:paraId="048F6D1E" w14:textId="77777777" w:rsidR="00E068F7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E068F7">
        <w:rPr>
          <w:rFonts w:ascii="Times New Roman" w:hAnsi="Times New Roman" w:hint="eastAsia"/>
        </w:rPr>
        <w:t>NLP</w:t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House of Human </w:t>
      </w:r>
      <w:proofErr w:type="spellStart"/>
      <w:r w:rsidRPr="00E068F7">
        <w:rPr>
          <w:rFonts w:ascii="Times New Roman" w:hAnsi="Times New Roman" w:hint="eastAsia"/>
        </w:rPr>
        <w:t>Consultancy</w:t>
      </w:r>
      <w:proofErr w:type="spellEnd"/>
      <w:r w:rsidRPr="00E068F7">
        <w:rPr>
          <w:rFonts w:ascii="Times New Roman" w:hAnsi="Times New Roman" w:hint="eastAsia"/>
        </w:rPr>
        <w:tab/>
      </w:r>
    </w:p>
    <w:p w14:paraId="0D59DDE3" w14:textId="77777777" w:rsid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proofErr w:type="spellStart"/>
      <w:r w:rsidRPr="00E068F7">
        <w:rPr>
          <w:rFonts w:ascii="Times New Roman" w:hAnsi="Times New Roman" w:hint="eastAsia"/>
        </w:rPr>
        <w:t>Family</w:t>
      </w:r>
      <w:proofErr w:type="spellEnd"/>
      <w:r w:rsidRPr="00E068F7">
        <w:rPr>
          <w:rFonts w:ascii="Times New Roman" w:hAnsi="Times New Roman" w:hint="eastAsia"/>
        </w:rPr>
        <w:t xml:space="preserve"> Business </w:t>
      </w:r>
      <w:proofErr w:type="spellStart"/>
      <w:r w:rsidRPr="00E068F7">
        <w:rPr>
          <w:rFonts w:ascii="Times New Roman" w:hAnsi="Times New Roman" w:hint="eastAsia"/>
        </w:rPr>
        <w:t>Consulting</w:t>
      </w:r>
      <w:proofErr w:type="spellEnd"/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Boğaziçi </w:t>
      </w:r>
      <w:proofErr w:type="spellStart"/>
      <w:r w:rsidRPr="00E068F7">
        <w:rPr>
          <w:rFonts w:ascii="Times New Roman" w:hAnsi="Times New Roman" w:hint="eastAsia"/>
        </w:rPr>
        <w:t>Consulting</w:t>
      </w:r>
      <w:proofErr w:type="spellEnd"/>
      <w:r w:rsidRPr="00E068F7">
        <w:rPr>
          <w:rFonts w:ascii="Times New Roman" w:hAnsi="Times New Roman" w:hint="eastAsia"/>
        </w:rPr>
        <w:t>, İstanbul</w:t>
      </w:r>
    </w:p>
    <w:p w14:paraId="4BA1F39A" w14:textId="77777777" w:rsidR="00D65381" w:rsidRPr="00E068F7" w:rsidRDefault="00E068F7" w:rsidP="00E068F7">
      <w:pPr>
        <w:pStyle w:val="ListeParagraf"/>
        <w:numPr>
          <w:ilvl w:val="0"/>
          <w:numId w:val="4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/>
        </w:rPr>
      </w:pPr>
      <w:r w:rsidRPr="00E068F7">
        <w:rPr>
          <w:rFonts w:ascii="Times New Roman" w:hAnsi="Times New Roman" w:hint="eastAsia"/>
        </w:rPr>
        <w:t xml:space="preserve">Team </w:t>
      </w:r>
      <w:proofErr w:type="spellStart"/>
      <w:r w:rsidRPr="00E068F7">
        <w:rPr>
          <w:rFonts w:ascii="Times New Roman" w:hAnsi="Times New Roman" w:hint="eastAsia"/>
        </w:rPr>
        <w:t>Coaching</w:t>
      </w:r>
      <w:proofErr w:type="spellEnd"/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</w:r>
      <w:r w:rsidRPr="00E068F7">
        <w:rPr>
          <w:rFonts w:ascii="Times New Roman" w:hAnsi="Times New Roman" w:hint="eastAsia"/>
        </w:rPr>
        <w:tab/>
        <w:t xml:space="preserve">Denge, </w:t>
      </w:r>
      <w:proofErr w:type="spellStart"/>
      <w:r w:rsidRPr="00E068F7">
        <w:rPr>
          <w:rFonts w:ascii="Times New Roman" w:hAnsi="Times New Roman" w:hint="eastAsia"/>
        </w:rPr>
        <w:t>Erickson</w:t>
      </w:r>
      <w:proofErr w:type="spellEnd"/>
      <w:r w:rsidRPr="00E068F7">
        <w:rPr>
          <w:rFonts w:ascii="Times New Roman" w:hAnsi="Times New Roman" w:hint="eastAsia"/>
        </w:rPr>
        <w:t xml:space="preserve"> </w:t>
      </w:r>
      <w:proofErr w:type="spellStart"/>
      <w:r w:rsidRPr="00E068F7">
        <w:rPr>
          <w:rFonts w:ascii="Times New Roman" w:hAnsi="Times New Roman" w:hint="eastAsia"/>
        </w:rPr>
        <w:t>Coaching</w:t>
      </w:r>
      <w:proofErr w:type="spellEnd"/>
    </w:p>
    <w:p w14:paraId="1F0B463F" w14:textId="77777777" w:rsidR="00B47440" w:rsidRPr="00A74FF2" w:rsidRDefault="001B1C3E" w:rsidP="001B1C3E">
      <w:pPr>
        <w:pStyle w:val="Blm"/>
        <w:spacing w:before="24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A74FF2">
        <w:rPr>
          <w:rFonts w:ascii="Times New Roman" w:hAnsi="Times New Roman"/>
          <w:color w:val="4A7090" w:themeColor="background2" w:themeShade="80"/>
          <w:szCs w:val="22"/>
          <w:lang w:val="en-US"/>
        </w:rPr>
        <w:t>Memberships</w:t>
      </w:r>
      <w:r w:rsidR="004630DB">
        <w:rPr>
          <w:rFonts w:ascii="Times New Roman" w:hAnsi="Times New Roman"/>
          <w:color w:val="4A7090" w:themeColor="background2" w:themeShade="80"/>
          <w:szCs w:val="22"/>
          <w:lang w:val="en-US"/>
        </w:rPr>
        <w:t>:</w:t>
      </w:r>
    </w:p>
    <w:p w14:paraId="0E929690" w14:textId="77777777" w:rsidR="00392FDC" w:rsidRPr="009761DA" w:rsidRDefault="00392FDC" w:rsidP="009761DA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TOBB Association of Woman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Entrepreuners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– Antalya</w:t>
      </w:r>
    </w:p>
    <w:p w14:paraId="28A6C437" w14:textId="77777777" w:rsidR="00392FDC" w:rsidRDefault="00392FDC" w:rsidP="009C6E8A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Antalya Anatolian High School Alumni Association</w:t>
      </w:r>
    </w:p>
    <w:p w14:paraId="20C24AC6" w14:textId="77777777" w:rsidR="00271EA9" w:rsidRDefault="00271EA9" w:rsidP="009C6E8A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POYD </w:t>
      </w:r>
    </w:p>
    <w:p w14:paraId="58BB4AC5" w14:textId="77777777" w:rsidR="00106572" w:rsidRPr="00A74FF2" w:rsidRDefault="00106572" w:rsidP="005544E7">
      <w:pPr>
        <w:pStyle w:val="ListeParagraf"/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</w:p>
    <w:p w14:paraId="2430544A" w14:textId="77777777" w:rsidR="001B1C3E" w:rsidRPr="00A74FF2" w:rsidRDefault="001B1C3E" w:rsidP="001B1C3E">
      <w:pPr>
        <w:pStyle w:val="Blm"/>
        <w:spacing w:before="24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A74FF2">
        <w:rPr>
          <w:rFonts w:ascii="Times New Roman" w:hAnsi="Times New Roman"/>
          <w:color w:val="4A7090" w:themeColor="background2" w:themeShade="80"/>
          <w:szCs w:val="22"/>
          <w:lang w:val="en-US"/>
        </w:rPr>
        <w:t>Research Interests</w:t>
      </w:r>
      <w:r w:rsidR="004630DB">
        <w:rPr>
          <w:rFonts w:ascii="Times New Roman" w:hAnsi="Times New Roman"/>
          <w:color w:val="4A7090" w:themeColor="background2" w:themeShade="80"/>
          <w:szCs w:val="22"/>
          <w:lang w:val="en-US"/>
        </w:rPr>
        <w:t>:</w:t>
      </w:r>
    </w:p>
    <w:p w14:paraId="6D1E63DC" w14:textId="77777777" w:rsidR="001B1C3E" w:rsidRDefault="009761DA" w:rsidP="001B1C3E">
      <w:pPr>
        <w:pStyle w:val="ListeParagraf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Tourism Management, T</w:t>
      </w:r>
      <w:r w:rsidR="005544E7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ourism Marketing, Sustainability.</w:t>
      </w:r>
    </w:p>
    <w:p w14:paraId="41E9EBFA" w14:textId="77777777" w:rsidR="00DE6B73" w:rsidRPr="00A74FF2" w:rsidRDefault="00DE6B73" w:rsidP="00DE6B73">
      <w:pPr>
        <w:pStyle w:val="Blm"/>
        <w:spacing w:before="24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Languages</w:t>
      </w:r>
      <w:r w:rsidR="004630DB">
        <w:rPr>
          <w:rFonts w:ascii="Times New Roman" w:hAnsi="Times New Roman"/>
          <w:color w:val="4A7090" w:themeColor="background2" w:themeShade="80"/>
          <w:szCs w:val="22"/>
          <w:lang w:val="en-US"/>
        </w:rPr>
        <w:t>:</w:t>
      </w:r>
    </w:p>
    <w:p w14:paraId="460EB5CE" w14:textId="77777777" w:rsidR="005622EF" w:rsidRPr="00392FDC" w:rsidRDefault="00392FDC" w:rsidP="005622EF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 w:rsidRPr="00392FDC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English </w:t>
      </w:r>
    </w:p>
    <w:p w14:paraId="3D616D76" w14:textId="77777777" w:rsidR="005622EF" w:rsidRPr="00392FDC" w:rsidRDefault="00392FDC" w:rsidP="005622EF">
      <w:pPr>
        <w:pStyle w:val="ListeParagraf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 w:rsidRPr="00392FDC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lastRenderedPageBreak/>
        <w:t xml:space="preserve">German </w:t>
      </w:r>
    </w:p>
    <w:p w14:paraId="5DB12899" w14:textId="77777777" w:rsidR="005622EF" w:rsidRDefault="005622EF" w:rsidP="000472D1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</w:p>
    <w:p w14:paraId="706F6286" w14:textId="77777777" w:rsidR="000472D1" w:rsidRDefault="000472D1" w:rsidP="000472D1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</w:p>
    <w:p w14:paraId="7C23B2ED" w14:textId="77777777" w:rsidR="000472D1" w:rsidRDefault="000472D1" w:rsidP="000472D1"/>
    <w:p w14:paraId="00941EDE" w14:textId="77777777" w:rsidR="000472D1" w:rsidRPr="00392FDC" w:rsidRDefault="000472D1" w:rsidP="000472D1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</w:p>
    <w:p w14:paraId="4D70EC5C" w14:textId="77777777" w:rsidR="00DE6B73" w:rsidRPr="00392FDC" w:rsidRDefault="00DE6B73" w:rsidP="00392FDC">
      <w:pPr>
        <w:spacing w:after="0"/>
        <w:ind w:left="360"/>
        <w:jc w:val="both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0286ABB" w14:textId="77777777" w:rsidR="001B1C3E" w:rsidRPr="00A74FF2" w:rsidRDefault="001B1C3E" w:rsidP="001B1C3E">
      <w:pPr>
        <w:spacing w:after="0"/>
        <w:ind w:left="360"/>
        <w:jc w:val="both"/>
        <w:rPr>
          <w:rFonts w:ascii="Times New Roman" w:eastAsia="Times New Roman" w:hAnsi="Times New Roman"/>
          <w:lang w:val="en-US"/>
        </w:rPr>
      </w:pPr>
    </w:p>
    <w:sectPr w:rsidR="001B1C3E" w:rsidRPr="00A74FF2" w:rsidSect="001C1D2F">
      <w:headerReference w:type="even" r:id="rId11"/>
      <w:footerReference w:type="default" r:id="rId12"/>
      <w:headerReference w:type="first" r:id="rId13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2D07" w14:textId="77777777" w:rsidR="0042465D" w:rsidRDefault="0042465D">
      <w:pPr>
        <w:spacing w:after="0" w:line="240" w:lineRule="auto"/>
      </w:pPr>
      <w:r>
        <w:separator/>
      </w:r>
    </w:p>
  </w:endnote>
  <w:endnote w:type="continuationSeparator" w:id="0">
    <w:p w14:paraId="05626321" w14:textId="77777777" w:rsidR="0042465D" w:rsidRDefault="0042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081171"/>
      <w:docPartObj>
        <w:docPartGallery w:val="Page Numbers (Bottom of Page)"/>
        <w:docPartUnique/>
      </w:docPartObj>
    </w:sdtPr>
    <w:sdtContent>
      <w:p w14:paraId="3A978BFD" w14:textId="77777777" w:rsidR="00E4415E" w:rsidRDefault="00E4415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9717678" wp14:editId="10DAD86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5F722" w14:textId="77777777" w:rsidR="00E4415E" w:rsidRDefault="00E4415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275EC9" w:rsidRPr="00275EC9">
                                <w:rPr>
                                  <w:noProof/>
                                  <w:color w:val="58B6C0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9717678" id="Rectangle 13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665F722" w14:textId="77777777" w:rsidR="00E4415E" w:rsidRDefault="00E4415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275EC9" w:rsidRPr="00275EC9">
                          <w:rPr>
                            <w:noProof/>
                            <w:color w:val="58B6C0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31AA" w14:textId="77777777" w:rsidR="0042465D" w:rsidRDefault="0042465D">
      <w:pPr>
        <w:spacing w:after="0" w:line="240" w:lineRule="auto"/>
      </w:pPr>
      <w:r>
        <w:separator/>
      </w:r>
    </w:p>
  </w:footnote>
  <w:footnote w:type="continuationSeparator" w:id="0">
    <w:p w14:paraId="021D19C5" w14:textId="77777777" w:rsidR="0042465D" w:rsidRDefault="0042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C5C7" w14:textId="77777777" w:rsidR="004A4632" w:rsidRDefault="004A4632">
    <w:pPr>
      <w:pStyle w:val="stbilgiSol"/>
      <w:jc w:val="right"/>
      <w:rPr>
        <w:color w:val="ABDADF" w:themeColor="accent2" w:themeTint="80"/>
      </w:rPr>
    </w:pPr>
  </w:p>
  <w:p w14:paraId="6ACC1CB0" w14:textId="77777777" w:rsidR="004A4632" w:rsidRPr="007A192F" w:rsidRDefault="004A4632">
    <w:pPr>
      <w:pStyle w:val="stbilgiSol"/>
      <w:jc w:val="right"/>
      <w:rPr>
        <w:rFonts w:ascii="Times New Roman" w:hAnsi="Times New Roman"/>
        <w:sz w:val="22"/>
        <w:szCs w:val="22"/>
      </w:rPr>
    </w:pPr>
    <w:r w:rsidRPr="007A192F"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 w:rsidRPr="007A192F">
      <w:rPr>
        <w:rFonts w:ascii="Times New Roman" w:hAnsi="Times New Roman"/>
        <w:sz w:val="22"/>
        <w:szCs w:val="22"/>
      </w:rPr>
      <w:t xml:space="preserve"> </w:t>
    </w:r>
    <w:r w:rsidR="007A192F" w:rsidRPr="007A192F">
      <w:rPr>
        <w:rFonts w:ascii="Times New Roman" w:hAnsi="Times New Roman"/>
        <w:sz w:val="22"/>
        <w:szCs w:val="22"/>
      </w:rPr>
      <w:t xml:space="preserve">E. </w:t>
    </w:r>
    <w:r w:rsidRPr="007A192F">
      <w:rPr>
        <w:rFonts w:ascii="Times New Roman" w:hAnsi="Times New Roman"/>
        <w:sz w:val="22"/>
        <w:szCs w:val="22"/>
      </w:rPr>
      <w:t>Evla K</w:t>
    </w:r>
    <w:r w:rsidR="00C9300B" w:rsidRPr="007A192F">
      <w:rPr>
        <w:rFonts w:ascii="Times New Roman" w:hAnsi="Times New Roman"/>
        <w:sz w:val="22"/>
        <w:szCs w:val="22"/>
      </w:rPr>
      <w:t>esici</w:t>
    </w:r>
    <w:r w:rsidR="007A192F" w:rsidRPr="007A192F">
      <w:rPr>
        <w:rFonts w:ascii="Times New Roman" w:hAnsi="Times New Roman"/>
        <w:sz w:val="22"/>
        <w:szCs w:val="22"/>
      </w:rPr>
      <w:t xml:space="preserve">, </w:t>
    </w:r>
    <w:proofErr w:type="spellStart"/>
    <w:r w:rsidR="007A192F" w:rsidRPr="007A192F">
      <w:rPr>
        <w:rFonts w:ascii="Times New Roman" w:hAnsi="Times New Roman"/>
        <w:sz w:val="22"/>
        <w:szCs w:val="22"/>
      </w:rPr>
      <w:t>PhD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684945"/>
      <w:docPartObj>
        <w:docPartGallery w:val="Page Numbers (Margins)"/>
        <w:docPartUnique/>
      </w:docPartObj>
    </w:sdtPr>
    <w:sdtContent>
      <w:p w14:paraId="1B250893" w14:textId="77777777" w:rsidR="00E4415E" w:rsidRDefault="00E4415E">
        <w:pPr>
          <w:pStyle w:val="s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6AB9B3D" wp14:editId="706F4E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EEAB75" w14:textId="77777777" w:rsidR="00E4415E" w:rsidRDefault="00E4415E">
                                <w:pPr>
                                  <w:pStyle w:val="stBilgi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E4415E"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AB9B3D" id="Group 3" o:spid="_x0000_s1028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JsQgMAAMM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D3WEmxCAwAAww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02EEAB75" w14:textId="77777777" w:rsidR="00E4415E" w:rsidRDefault="00E4415E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4415E"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j0115844"/>
      </v:shape>
    </w:pict>
  </w:numPicBullet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48812E7"/>
    <w:multiLevelType w:val="hybridMultilevel"/>
    <w:tmpl w:val="72E67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322E4"/>
    <w:multiLevelType w:val="hybridMultilevel"/>
    <w:tmpl w:val="7E8AF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973B9"/>
    <w:multiLevelType w:val="hybridMultilevel"/>
    <w:tmpl w:val="0DB8B93A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738ED"/>
    <w:multiLevelType w:val="hybridMultilevel"/>
    <w:tmpl w:val="1FE0442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1C91"/>
    <w:multiLevelType w:val="hybridMultilevel"/>
    <w:tmpl w:val="45565E0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A7B06"/>
    <w:multiLevelType w:val="hybridMultilevel"/>
    <w:tmpl w:val="D262A2C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722"/>
    <w:multiLevelType w:val="hybridMultilevel"/>
    <w:tmpl w:val="363AC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B3EEA"/>
    <w:multiLevelType w:val="hybridMultilevel"/>
    <w:tmpl w:val="B21A3FEE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E51F5"/>
    <w:multiLevelType w:val="hybridMultilevel"/>
    <w:tmpl w:val="F634C934"/>
    <w:lvl w:ilvl="0" w:tplc="698234B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21C62"/>
    <w:multiLevelType w:val="hybridMultilevel"/>
    <w:tmpl w:val="8A881E1A"/>
    <w:lvl w:ilvl="0" w:tplc="3BB868EE">
      <w:start w:val="1"/>
      <w:numFmt w:val="bullet"/>
      <w:lvlText w:val=""/>
      <w:lvlJc w:val="left"/>
      <w:pPr>
        <w:tabs>
          <w:tab w:val="num" w:pos="0"/>
        </w:tabs>
        <w:ind w:left="624" w:hanging="264"/>
      </w:pPr>
      <w:rPr>
        <w:rFonts w:ascii="Symbol" w:hAnsi="Symbol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95085"/>
    <w:multiLevelType w:val="hybridMultilevel"/>
    <w:tmpl w:val="AF980B7E"/>
    <w:lvl w:ilvl="0" w:tplc="698234BC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3775A0"/>
    <w:multiLevelType w:val="hybridMultilevel"/>
    <w:tmpl w:val="0186BA8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E47DB"/>
    <w:multiLevelType w:val="hybridMultilevel"/>
    <w:tmpl w:val="E202186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40ADA"/>
    <w:multiLevelType w:val="hybridMultilevel"/>
    <w:tmpl w:val="FEDE22C6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8050C"/>
    <w:multiLevelType w:val="hybridMultilevel"/>
    <w:tmpl w:val="F474CD14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700A"/>
    <w:multiLevelType w:val="hybridMultilevel"/>
    <w:tmpl w:val="DC90424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469F9"/>
    <w:multiLevelType w:val="hybridMultilevel"/>
    <w:tmpl w:val="716EE690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B0702"/>
    <w:multiLevelType w:val="hybridMultilevel"/>
    <w:tmpl w:val="00145FD0"/>
    <w:lvl w:ilvl="0" w:tplc="698234B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6879239">
    <w:abstractNumId w:val="9"/>
  </w:num>
  <w:num w:numId="2" w16cid:durableId="641617065">
    <w:abstractNumId w:val="7"/>
  </w:num>
  <w:num w:numId="3" w16cid:durableId="251282510">
    <w:abstractNumId w:val="6"/>
  </w:num>
  <w:num w:numId="4" w16cid:durableId="1240873072">
    <w:abstractNumId w:val="5"/>
  </w:num>
  <w:num w:numId="5" w16cid:durableId="827356918">
    <w:abstractNumId w:val="4"/>
  </w:num>
  <w:num w:numId="6" w16cid:durableId="719088828">
    <w:abstractNumId w:val="8"/>
  </w:num>
  <w:num w:numId="7" w16cid:durableId="1042629482">
    <w:abstractNumId w:val="3"/>
  </w:num>
  <w:num w:numId="8" w16cid:durableId="2001542128">
    <w:abstractNumId w:val="2"/>
  </w:num>
  <w:num w:numId="9" w16cid:durableId="1164859245">
    <w:abstractNumId w:val="1"/>
  </w:num>
  <w:num w:numId="10" w16cid:durableId="239172927">
    <w:abstractNumId w:val="0"/>
  </w:num>
  <w:num w:numId="11" w16cid:durableId="559900011">
    <w:abstractNumId w:val="9"/>
  </w:num>
  <w:num w:numId="12" w16cid:durableId="513880031">
    <w:abstractNumId w:val="7"/>
  </w:num>
  <w:num w:numId="13" w16cid:durableId="1694309426">
    <w:abstractNumId w:val="6"/>
  </w:num>
  <w:num w:numId="14" w16cid:durableId="7218376">
    <w:abstractNumId w:val="5"/>
  </w:num>
  <w:num w:numId="15" w16cid:durableId="1783110835">
    <w:abstractNumId w:val="4"/>
  </w:num>
  <w:num w:numId="16" w16cid:durableId="711610884">
    <w:abstractNumId w:val="9"/>
  </w:num>
  <w:num w:numId="17" w16cid:durableId="660737635">
    <w:abstractNumId w:val="7"/>
  </w:num>
  <w:num w:numId="18" w16cid:durableId="433987386">
    <w:abstractNumId w:val="6"/>
  </w:num>
  <w:num w:numId="19" w16cid:durableId="1754088676">
    <w:abstractNumId w:val="5"/>
  </w:num>
  <w:num w:numId="20" w16cid:durableId="1359282834">
    <w:abstractNumId w:val="4"/>
  </w:num>
  <w:num w:numId="21" w16cid:durableId="345135100">
    <w:abstractNumId w:val="9"/>
  </w:num>
  <w:num w:numId="22" w16cid:durableId="413475756">
    <w:abstractNumId w:val="7"/>
  </w:num>
  <w:num w:numId="23" w16cid:durableId="1938979535">
    <w:abstractNumId w:val="6"/>
  </w:num>
  <w:num w:numId="24" w16cid:durableId="1660308773">
    <w:abstractNumId w:val="5"/>
  </w:num>
  <w:num w:numId="25" w16cid:durableId="2098162987">
    <w:abstractNumId w:val="4"/>
  </w:num>
  <w:num w:numId="26" w16cid:durableId="1960062235">
    <w:abstractNumId w:val="9"/>
  </w:num>
  <w:num w:numId="27" w16cid:durableId="682705064">
    <w:abstractNumId w:val="7"/>
  </w:num>
  <w:num w:numId="28" w16cid:durableId="2067683512">
    <w:abstractNumId w:val="6"/>
  </w:num>
  <w:num w:numId="29" w16cid:durableId="1111632931">
    <w:abstractNumId w:val="5"/>
  </w:num>
  <w:num w:numId="30" w16cid:durableId="1187908665">
    <w:abstractNumId w:val="4"/>
  </w:num>
  <w:num w:numId="31" w16cid:durableId="56900986">
    <w:abstractNumId w:val="12"/>
  </w:num>
  <w:num w:numId="32" w16cid:durableId="1101028864">
    <w:abstractNumId w:val="17"/>
  </w:num>
  <w:num w:numId="33" w16cid:durableId="1737315635">
    <w:abstractNumId w:val="24"/>
  </w:num>
  <w:num w:numId="34" w16cid:durableId="1679965985">
    <w:abstractNumId w:val="23"/>
  </w:num>
  <w:num w:numId="35" w16cid:durableId="589896264">
    <w:abstractNumId w:val="25"/>
  </w:num>
  <w:num w:numId="36" w16cid:durableId="1849826975">
    <w:abstractNumId w:val="22"/>
  </w:num>
  <w:num w:numId="37" w16cid:durableId="900409881">
    <w:abstractNumId w:val="26"/>
  </w:num>
  <w:num w:numId="38" w16cid:durableId="1271163172">
    <w:abstractNumId w:val="13"/>
  </w:num>
  <w:num w:numId="39" w16cid:durableId="442383343">
    <w:abstractNumId w:val="15"/>
  </w:num>
  <w:num w:numId="40" w16cid:durableId="890578055">
    <w:abstractNumId w:val="18"/>
  </w:num>
  <w:num w:numId="41" w16cid:durableId="729961747">
    <w:abstractNumId w:val="19"/>
  </w:num>
  <w:num w:numId="42" w16cid:durableId="1512723861">
    <w:abstractNumId w:val="16"/>
  </w:num>
  <w:num w:numId="43" w16cid:durableId="35857219">
    <w:abstractNumId w:val="11"/>
  </w:num>
  <w:num w:numId="44" w16cid:durableId="154151685">
    <w:abstractNumId w:val="10"/>
  </w:num>
  <w:num w:numId="45" w16cid:durableId="1444107539">
    <w:abstractNumId w:val="14"/>
  </w:num>
  <w:num w:numId="46" w16cid:durableId="2070304922">
    <w:abstractNumId w:val="21"/>
  </w:num>
  <w:num w:numId="47" w16cid:durableId="1619144942">
    <w:abstractNumId w:val="27"/>
  </w:num>
  <w:num w:numId="48" w16cid:durableId="14199844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8D"/>
    <w:rsid w:val="000109F5"/>
    <w:rsid w:val="00031D99"/>
    <w:rsid w:val="000472D1"/>
    <w:rsid w:val="00057BF5"/>
    <w:rsid w:val="00074696"/>
    <w:rsid w:val="00074BB9"/>
    <w:rsid w:val="000A1743"/>
    <w:rsid w:val="000B1231"/>
    <w:rsid w:val="000B3ADC"/>
    <w:rsid w:val="000D06DE"/>
    <w:rsid w:val="000D5831"/>
    <w:rsid w:val="0010213F"/>
    <w:rsid w:val="00106572"/>
    <w:rsid w:val="00132887"/>
    <w:rsid w:val="00142312"/>
    <w:rsid w:val="00145780"/>
    <w:rsid w:val="00154CF0"/>
    <w:rsid w:val="00156830"/>
    <w:rsid w:val="00192DFC"/>
    <w:rsid w:val="001A068A"/>
    <w:rsid w:val="001B1C3E"/>
    <w:rsid w:val="001B38F5"/>
    <w:rsid w:val="001B5186"/>
    <w:rsid w:val="001C1D2F"/>
    <w:rsid w:val="001C279D"/>
    <w:rsid w:val="001C51DA"/>
    <w:rsid w:val="001C77EB"/>
    <w:rsid w:val="001D79EB"/>
    <w:rsid w:val="001E3133"/>
    <w:rsid w:val="001F282D"/>
    <w:rsid w:val="00207A09"/>
    <w:rsid w:val="002117C7"/>
    <w:rsid w:val="0023605B"/>
    <w:rsid w:val="002421E8"/>
    <w:rsid w:val="00262FD9"/>
    <w:rsid w:val="00263F95"/>
    <w:rsid w:val="00271EA9"/>
    <w:rsid w:val="0027347D"/>
    <w:rsid w:val="00275EC9"/>
    <w:rsid w:val="00280EF1"/>
    <w:rsid w:val="002A07F0"/>
    <w:rsid w:val="002B2228"/>
    <w:rsid w:val="002E3BD7"/>
    <w:rsid w:val="002E6386"/>
    <w:rsid w:val="002F25A9"/>
    <w:rsid w:val="002F6690"/>
    <w:rsid w:val="003274BE"/>
    <w:rsid w:val="0034489E"/>
    <w:rsid w:val="003549BF"/>
    <w:rsid w:val="003602D2"/>
    <w:rsid w:val="0036469F"/>
    <w:rsid w:val="00364E02"/>
    <w:rsid w:val="00381523"/>
    <w:rsid w:val="00382F1F"/>
    <w:rsid w:val="00382F47"/>
    <w:rsid w:val="00392FDC"/>
    <w:rsid w:val="00395EC7"/>
    <w:rsid w:val="003B5380"/>
    <w:rsid w:val="003D4599"/>
    <w:rsid w:val="003D75E8"/>
    <w:rsid w:val="003F2E09"/>
    <w:rsid w:val="0042465D"/>
    <w:rsid w:val="0044554B"/>
    <w:rsid w:val="00446BA7"/>
    <w:rsid w:val="004630DB"/>
    <w:rsid w:val="0046435B"/>
    <w:rsid w:val="00483B8D"/>
    <w:rsid w:val="00493510"/>
    <w:rsid w:val="0049546D"/>
    <w:rsid w:val="00495D8A"/>
    <w:rsid w:val="004A35D5"/>
    <w:rsid w:val="004A448A"/>
    <w:rsid w:val="004A4632"/>
    <w:rsid w:val="004A4985"/>
    <w:rsid w:val="004B7FDF"/>
    <w:rsid w:val="004C2C07"/>
    <w:rsid w:val="004C330F"/>
    <w:rsid w:val="004E714A"/>
    <w:rsid w:val="004E7E93"/>
    <w:rsid w:val="004F0D8B"/>
    <w:rsid w:val="004F2BA8"/>
    <w:rsid w:val="00504127"/>
    <w:rsid w:val="005048A7"/>
    <w:rsid w:val="00517191"/>
    <w:rsid w:val="00520175"/>
    <w:rsid w:val="0052589C"/>
    <w:rsid w:val="00527DD1"/>
    <w:rsid w:val="005544E7"/>
    <w:rsid w:val="00556F4C"/>
    <w:rsid w:val="005622EF"/>
    <w:rsid w:val="005662B6"/>
    <w:rsid w:val="005710DF"/>
    <w:rsid w:val="00581430"/>
    <w:rsid w:val="005A1C28"/>
    <w:rsid w:val="005A3D4B"/>
    <w:rsid w:val="005A6992"/>
    <w:rsid w:val="005C121E"/>
    <w:rsid w:val="005C2F51"/>
    <w:rsid w:val="005C71BE"/>
    <w:rsid w:val="005D2832"/>
    <w:rsid w:val="005E4703"/>
    <w:rsid w:val="005F248A"/>
    <w:rsid w:val="005F564C"/>
    <w:rsid w:val="006368F5"/>
    <w:rsid w:val="00646B17"/>
    <w:rsid w:val="00667487"/>
    <w:rsid w:val="006702C5"/>
    <w:rsid w:val="00670593"/>
    <w:rsid w:val="00682080"/>
    <w:rsid w:val="0069288A"/>
    <w:rsid w:val="006A246C"/>
    <w:rsid w:val="006D22B6"/>
    <w:rsid w:val="006F3B79"/>
    <w:rsid w:val="006F57A8"/>
    <w:rsid w:val="00702871"/>
    <w:rsid w:val="00714B8C"/>
    <w:rsid w:val="007229F0"/>
    <w:rsid w:val="007263B9"/>
    <w:rsid w:val="007376E0"/>
    <w:rsid w:val="00742432"/>
    <w:rsid w:val="0075019E"/>
    <w:rsid w:val="007625E6"/>
    <w:rsid w:val="007771EC"/>
    <w:rsid w:val="00790186"/>
    <w:rsid w:val="00790F7C"/>
    <w:rsid w:val="00793926"/>
    <w:rsid w:val="007A192F"/>
    <w:rsid w:val="007A2E21"/>
    <w:rsid w:val="007B704A"/>
    <w:rsid w:val="007C096D"/>
    <w:rsid w:val="007E04C1"/>
    <w:rsid w:val="007F04BE"/>
    <w:rsid w:val="008041B8"/>
    <w:rsid w:val="00826299"/>
    <w:rsid w:val="0082796B"/>
    <w:rsid w:val="008343D9"/>
    <w:rsid w:val="0083573A"/>
    <w:rsid w:val="00835838"/>
    <w:rsid w:val="00842E6C"/>
    <w:rsid w:val="00852CFF"/>
    <w:rsid w:val="0086397C"/>
    <w:rsid w:val="00882DD7"/>
    <w:rsid w:val="008841CB"/>
    <w:rsid w:val="0089719A"/>
    <w:rsid w:val="00897D60"/>
    <w:rsid w:val="008B189D"/>
    <w:rsid w:val="008C079B"/>
    <w:rsid w:val="008C346B"/>
    <w:rsid w:val="008C6758"/>
    <w:rsid w:val="008D0548"/>
    <w:rsid w:val="008D62D1"/>
    <w:rsid w:val="008E0DCD"/>
    <w:rsid w:val="008E5DB9"/>
    <w:rsid w:val="008F163E"/>
    <w:rsid w:val="008F5CCC"/>
    <w:rsid w:val="00916411"/>
    <w:rsid w:val="00931ACE"/>
    <w:rsid w:val="00934392"/>
    <w:rsid w:val="009409FC"/>
    <w:rsid w:val="00941917"/>
    <w:rsid w:val="0095156E"/>
    <w:rsid w:val="00957245"/>
    <w:rsid w:val="00971C80"/>
    <w:rsid w:val="009761DA"/>
    <w:rsid w:val="00977D01"/>
    <w:rsid w:val="009A0813"/>
    <w:rsid w:val="009A10C1"/>
    <w:rsid w:val="009C6E8A"/>
    <w:rsid w:val="009D3F2C"/>
    <w:rsid w:val="009D4B99"/>
    <w:rsid w:val="009E527E"/>
    <w:rsid w:val="009F0566"/>
    <w:rsid w:val="00A0146E"/>
    <w:rsid w:val="00A1136D"/>
    <w:rsid w:val="00A13C18"/>
    <w:rsid w:val="00A262C6"/>
    <w:rsid w:val="00A332B3"/>
    <w:rsid w:val="00A423BB"/>
    <w:rsid w:val="00A42A5D"/>
    <w:rsid w:val="00A4354A"/>
    <w:rsid w:val="00A43D89"/>
    <w:rsid w:val="00A44345"/>
    <w:rsid w:val="00A64C4A"/>
    <w:rsid w:val="00A64D36"/>
    <w:rsid w:val="00A73CD4"/>
    <w:rsid w:val="00A74FF2"/>
    <w:rsid w:val="00A77F7B"/>
    <w:rsid w:val="00A82968"/>
    <w:rsid w:val="00A82CA8"/>
    <w:rsid w:val="00AB05AD"/>
    <w:rsid w:val="00AC0D45"/>
    <w:rsid w:val="00AC7662"/>
    <w:rsid w:val="00AE4408"/>
    <w:rsid w:val="00AE4E8C"/>
    <w:rsid w:val="00B04BB5"/>
    <w:rsid w:val="00B351C2"/>
    <w:rsid w:val="00B40027"/>
    <w:rsid w:val="00B418A0"/>
    <w:rsid w:val="00B42C42"/>
    <w:rsid w:val="00B464A3"/>
    <w:rsid w:val="00B47440"/>
    <w:rsid w:val="00B53EEB"/>
    <w:rsid w:val="00B572A2"/>
    <w:rsid w:val="00B5749E"/>
    <w:rsid w:val="00B67D55"/>
    <w:rsid w:val="00B71EFD"/>
    <w:rsid w:val="00B7393C"/>
    <w:rsid w:val="00B74724"/>
    <w:rsid w:val="00B748F7"/>
    <w:rsid w:val="00B77EA0"/>
    <w:rsid w:val="00B90C69"/>
    <w:rsid w:val="00BD2518"/>
    <w:rsid w:val="00BD2DF1"/>
    <w:rsid w:val="00BE068E"/>
    <w:rsid w:val="00BE0F9B"/>
    <w:rsid w:val="00C023A7"/>
    <w:rsid w:val="00C215B6"/>
    <w:rsid w:val="00C256BD"/>
    <w:rsid w:val="00C30EF6"/>
    <w:rsid w:val="00C43841"/>
    <w:rsid w:val="00C53CA2"/>
    <w:rsid w:val="00C616DD"/>
    <w:rsid w:val="00C6737C"/>
    <w:rsid w:val="00C705E4"/>
    <w:rsid w:val="00C8037D"/>
    <w:rsid w:val="00C9300B"/>
    <w:rsid w:val="00CA725A"/>
    <w:rsid w:val="00CC129D"/>
    <w:rsid w:val="00CC53B3"/>
    <w:rsid w:val="00CD31D0"/>
    <w:rsid w:val="00CD3644"/>
    <w:rsid w:val="00CD4BA6"/>
    <w:rsid w:val="00CE1571"/>
    <w:rsid w:val="00CE2537"/>
    <w:rsid w:val="00CE426D"/>
    <w:rsid w:val="00CE5AB9"/>
    <w:rsid w:val="00D009CC"/>
    <w:rsid w:val="00D1326E"/>
    <w:rsid w:val="00D23A5D"/>
    <w:rsid w:val="00D43C34"/>
    <w:rsid w:val="00D44567"/>
    <w:rsid w:val="00D45B3F"/>
    <w:rsid w:val="00D63446"/>
    <w:rsid w:val="00D65381"/>
    <w:rsid w:val="00D66070"/>
    <w:rsid w:val="00DC498E"/>
    <w:rsid w:val="00DE3A6D"/>
    <w:rsid w:val="00DE6B73"/>
    <w:rsid w:val="00DF49B2"/>
    <w:rsid w:val="00DF7256"/>
    <w:rsid w:val="00E01E78"/>
    <w:rsid w:val="00E05EF9"/>
    <w:rsid w:val="00E068F7"/>
    <w:rsid w:val="00E07499"/>
    <w:rsid w:val="00E10013"/>
    <w:rsid w:val="00E11F45"/>
    <w:rsid w:val="00E1696F"/>
    <w:rsid w:val="00E24092"/>
    <w:rsid w:val="00E31052"/>
    <w:rsid w:val="00E365EC"/>
    <w:rsid w:val="00E375A2"/>
    <w:rsid w:val="00E40556"/>
    <w:rsid w:val="00E4415E"/>
    <w:rsid w:val="00E448C2"/>
    <w:rsid w:val="00E45BA6"/>
    <w:rsid w:val="00E50273"/>
    <w:rsid w:val="00E51FCA"/>
    <w:rsid w:val="00E53E47"/>
    <w:rsid w:val="00E6484F"/>
    <w:rsid w:val="00E73FD4"/>
    <w:rsid w:val="00E824C0"/>
    <w:rsid w:val="00E93513"/>
    <w:rsid w:val="00E949D0"/>
    <w:rsid w:val="00E97D03"/>
    <w:rsid w:val="00EA0AED"/>
    <w:rsid w:val="00EA5E02"/>
    <w:rsid w:val="00EA732C"/>
    <w:rsid w:val="00EB32F7"/>
    <w:rsid w:val="00EB40F5"/>
    <w:rsid w:val="00EC2529"/>
    <w:rsid w:val="00EC54D1"/>
    <w:rsid w:val="00ED48E9"/>
    <w:rsid w:val="00ED6416"/>
    <w:rsid w:val="00EE17C9"/>
    <w:rsid w:val="00EE68F0"/>
    <w:rsid w:val="00EF0A8E"/>
    <w:rsid w:val="00F11F2C"/>
    <w:rsid w:val="00F15E3A"/>
    <w:rsid w:val="00F47299"/>
    <w:rsid w:val="00F53433"/>
    <w:rsid w:val="00F5418B"/>
    <w:rsid w:val="00F571B5"/>
    <w:rsid w:val="00F57F39"/>
    <w:rsid w:val="00F610E1"/>
    <w:rsid w:val="00F678CC"/>
    <w:rsid w:val="00F8352D"/>
    <w:rsid w:val="00F91C19"/>
    <w:rsid w:val="00F947E5"/>
    <w:rsid w:val="00F94C7B"/>
    <w:rsid w:val="00F97DE2"/>
    <w:rsid w:val="00F97FCD"/>
    <w:rsid w:val="00FA38B5"/>
    <w:rsid w:val="00FB134F"/>
    <w:rsid w:val="00FB1361"/>
    <w:rsid w:val="00FB39A3"/>
    <w:rsid w:val="00FD71D6"/>
    <w:rsid w:val="00FE6A06"/>
    <w:rsid w:val="00FF19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54503"/>
  <w15:docId w15:val="{FFB77B72-8BAF-4928-A1F9-F102E13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Maddemi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Alnt">
    <w:name w:val="Quote"/>
    <w:basedOn w:val="Normal"/>
    <w:link w:val="AlntChar"/>
    <w:uiPriority w:val="29"/>
    <w:qFormat/>
    <w:rPr>
      <w:i/>
      <w:color w:val="7F7F7F" w:themeColor="background1" w:themeShade="7F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Vurgu">
    <w:name w:val="Emphasis"/>
    <w:uiPriority w:val="20"/>
    <w:qFormat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HafifVurgulama">
    <w:name w:val="Subtle Emphasis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Altyaz">
    <w:name w:val="Subtitle"/>
    <w:basedOn w:val="Normal"/>
    <w:link w:val="Altyaz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068A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068A"/>
    <w:rPr>
      <w:vertAlign w:val="superscript"/>
    </w:rPr>
  </w:style>
  <w:style w:type="character" w:styleId="SayfaNumaras">
    <w:name w:val="page number"/>
    <w:basedOn w:val="VarsaylanParagrafYazTipi"/>
    <w:uiPriority w:val="99"/>
    <w:unhideWhenUsed/>
    <w:rsid w:val="00E4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9B30C0" w:rsidRDefault="001A7D92">
          <w:pPr>
            <w:pStyle w:val="B5C6DFA492EA468CAD0D7424A36BAAF3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2144ED3BEC214E098A8147A93B0BE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E399B-E471-4963-8560-073DC72CB386}"/>
      </w:docPartPr>
      <w:docPartBody>
        <w:p w:rsidR="009B30C0" w:rsidRDefault="001A7D92">
          <w:pPr>
            <w:pStyle w:val="2144ED3BEC214E098A8147A93B0BE1F0"/>
          </w:pPr>
          <w: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36A"/>
    <w:rsid w:val="00020351"/>
    <w:rsid w:val="000364B8"/>
    <w:rsid w:val="00044A37"/>
    <w:rsid w:val="0004765B"/>
    <w:rsid w:val="00051D5A"/>
    <w:rsid w:val="00084011"/>
    <w:rsid w:val="000F5018"/>
    <w:rsid w:val="00185A96"/>
    <w:rsid w:val="001A7D92"/>
    <w:rsid w:val="001B31E3"/>
    <w:rsid w:val="001D40BF"/>
    <w:rsid w:val="001E5536"/>
    <w:rsid w:val="001F510D"/>
    <w:rsid w:val="00200768"/>
    <w:rsid w:val="0022236A"/>
    <w:rsid w:val="00240A47"/>
    <w:rsid w:val="002605BE"/>
    <w:rsid w:val="0027240C"/>
    <w:rsid w:val="002950FD"/>
    <w:rsid w:val="00295EA5"/>
    <w:rsid w:val="002C6598"/>
    <w:rsid w:val="002E2C6C"/>
    <w:rsid w:val="002E6CEB"/>
    <w:rsid w:val="00315DF3"/>
    <w:rsid w:val="0034463D"/>
    <w:rsid w:val="0037001A"/>
    <w:rsid w:val="00374879"/>
    <w:rsid w:val="003F14F4"/>
    <w:rsid w:val="00403AF9"/>
    <w:rsid w:val="00421805"/>
    <w:rsid w:val="004531CC"/>
    <w:rsid w:val="004547D5"/>
    <w:rsid w:val="00457457"/>
    <w:rsid w:val="00476834"/>
    <w:rsid w:val="00481865"/>
    <w:rsid w:val="004F403D"/>
    <w:rsid w:val="004F6DE8"/>
    <w:rsid w:val="00500F26"/>
    <w:rsid w:val="00546DB4"/>
    <w:rsid w:val="00571A89"/>
    <w:rsid w:val="0058116C"/>
    <w:rsid w:val="005C0E52"/>
    <w:rsid w:val="005D0303"/>
    <w:rsid w:val="005D4304"/>
    <w:rsid w:val="00611492"/>
    <w:rsid w:val="00625936"/>
    <w:rsid w:val="006640D6"/>
    <w:rsid w:val="006B3A97"/>
    <w:rsid w:val="0075354A"/>
    <w:rsid w:val="007C27F5"/>
    <w:rsid w:val="007F07AF"/>
    <w:rsid w:val="00802608"/>
    <w:rsid w:val="00823FC2"/>
    <w:rsid w:val="0086333D"/>
    <w:rsid w:val="008A1546"/>
    <w:rsid w:val="008B160E"/>
    <w:rsid w:val="008B38D2"/>
    <w:rsid w:val="008C7E72"/>
    <w:rsid w:val="008E3AC2"/>
    <w:rsid w:val="008F1AD7"/>
    <w:rsid w:val="0091152E"/>
    <w:rsid w:val="00912909"/>
    <w:rsid w:val="009239B6"/>
    <w:rsid w:val="0096082D"/>
    <w:rsid w:val="0099773E"/>
    <w:rsid w:val="009B30C0"/>
    <w:rsid w:val="009C6F80"/>
    <w:rsid w:val="009D6A7D"/>
    <w:rsid w:val="009E7B69"/>
    <w:rsid w:val="009F2AD3"/>
    <w:rsid w:val="009F6A39"/>
    <w:rsid w:val="00A624FE"/>
    <w:rsid w:val="00A70A86"/>
    <w:rsid w:val="00A95FE6"/>
    <w:rsid w:val="00AB4A00"/>
    <w:rsid w:val="00AC4FDD"/>
    <w:rsid w:val="00B02EA8"/>
    <w:rsid w:val="00B10DAC"/>
    <w:rsid w:val="00B154D3"/>
    <w:rsid w:val="00B5005A"/>
    <w:rsid w:val="00B63369"/>
    <w:rsid w:val="00BA6EEE"/>
    <w:rsid w:val="00BD204D"/>
    <w:rsid w:val="00BE2A56"/>
    <w:rsid w:val="00C13B29"/>
    <w:rsid w:val="00C36CDF"/>
    <w:rsid w:val="00C76CAA"/>
    <w:rsid w:val="00C83F87"/>
    <w:rsid w:val="00CC41D8"/>
    <w:rsid w:val="00CC424E"/>
    <w:rsid w:val="00CF35F8"/>
    <w:rsid w:val="00D55C29"/>
    <w:rsid w:val="00D563D1"/>
    <w:rsid w:val="00D70944"/>
    <w:rsid w:val="00DA775C"/>
    <w:rsid w:val="00DD1F5C"/>
    <w:rsid w:val="00DE1F9F"/>
    <w:rsid w:val="00E00037"/>
    <w:rsid w:val="00E01193"/>
    <w:rsid w:val="00EC0AC8"/>
    <w:rsid w:val="00F052A3"/>
    <w:rsid w:val="00F722E3"/>
    <w:rsid w:val="00F95DC4"/>
    <w:rsid w:val="00FB026E"/>
    <w:rsid w:val="00FF0BA8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B5C6DFA492EA468CAD0D7424A36BAAF3">
    <w:name w:val="B5C6DFA492EA468CAD0D7424A36BAAF3"/>
  </w:style>
  <w:style w:type="paragraph" w:customStyle="1" w:styleId="2144ED3BEC214E098A8147A93B0BE1F0">
    <w:name w:val="2144ED3BEC214E098A8147A93B0BE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E0A8514-BABA-4FC7-AA5E-685CB6AE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1290</TotalTime>
  <Pages>11</Pages>
  <Words>3812</Words>
  <Characters>21732</Characters>
  <Application>Microsoft Office Word</Application>
  <DocSecurity>0</DocSecurity>
  <Lines>181</Lines>
  <Paragraphs>50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Gözdegül Başer (PhD)</dc:creator>
  <cp:lastModifiedBy>Gözdegül BAŞER</cp:lastModifiedBy>
  <cp:revision>120</cp:revision>
  <cp:lastPrinted>2022-03-09T14:08:00Z</cp:lastPrinted>
  <dcterms:created xsi:type="dcterms:W3CDTF">2018-08-06T08:30:00Z</dcterms:created>
  <dcterms:modified xsi:type="dcterms:W3CDTF">2023-03-23T14:52:00Z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