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39" w:rsidRDefault="004F1339" w:rsidP="004F13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eastAsia="en-GB"/>
        </w:rPr>
      </w:pPr>
      <w:r w:rsidRPr="004F1339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Curriculum Vitae</w:t>
      </w:r>
    </w:p>
    <w:p w:rsidR="004F1339" w:rsidRPr="004F1339" w:rsidRDefault="004F1339" w:rsidP="004F13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lang w:eastAsia="en-GB"/>
        </w:rPr>
      </w:pPr>
    </w:p>
    <w:p w:rsidR="00C2762C" w:rsidRPr="008C38AC" w:rsidRDefault="00D82D9B" w:rsidP="004D28A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8C38AC">
        <w:rPr>
          <w:rFonts w:ascii="Book Antiqua" w:eastAsia="Times New Roman" w:hAnsi="Book Antiqua" w:cs="Arial"/>
          <w:b/>
          <w:bCs/>
          <w:noProof/>
          <w:sz w:val="20"/>
          <w:szCs w:val="20"/>
          <w:bdr w:val="none" w:sz="0" w:space="0" w:color="auto" w:frame="1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C57C4" wp14:editId="739FE918">
                <wp:simplePos x="0" y="0"/>
                <wp:positionH relativeFrom="column">
                  <wp:posOffset>5490210</wp:posOffset>
                </wp:positionH>
                <wp:positionV relativeFrom="paragraph">
                  <wp:posOffset>-351790</wp:posOffset>
                </wp:positionV>
                <wp:extent cx="1092200" cy="1390650"/>
                <wp:effectExtent l="0" t="0" r="1270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9B" w:rsidRDefault="00D82D9B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64729EC8" wp14:editId="1C424157">
                                  <wp:extent cx="1168400" cy="1346200"/>
                                  <wp:effectExtent l="38100" t="38100" r="31750" b="44450"/>
                                  <wp:docPr id="2" name="Resim 2" descr="D:\vesikalık resim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vesikalık resim.jp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206" cy="1347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bg1">
                                                <a:lumMod val="6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C57C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2.3pt;margin-top:-27.7pt;width:86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">
                <v:textbox inset="0,,0">
                  <w:txbxContent>
                    <w:p w:rsidR="00D82D9B" w:rsidRDefault="00D82D9B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64729EC8" wp14:editId="1C424157">
                            <wp:extent cx="1168400" cy="1346200"/>
                            <wp:effectExtent l="38100" t="38100" r="31750" b="44450"/>
                            <wp:docPr id="2" name="Resim 2" descr="D:\vesikalık resim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vesikalık resim.jp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206" cy="1347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5682"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>Name and Surname</w:t>
      </w:r>
      <w:r w:rsidR="00AD2225"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ab/>
      </w:r>
      <w:r w:rsidR="001A568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: </w:t>
      </w:r>
      <w:r w:rsidR="00AD2225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Levent KÖSEKAHYAOĞLU</w:t>
      </w:r>
    </w:p>
    <w:p w:rsidR="001A5682" w:rsidRPr="001A5682" w:rsidRDefault="001A5682" w:rsidP="004D28A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>Foreign Language</w:t>
      </w:r>
      <w:r w:rsidR="00AD2225"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ab/>
      </w:r>
      <w:r w:rsidR="00AD2225"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ab/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: English</w:t>
      </w:r>
      <w:r w:rsidR="001237B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(Proficien</w:t>
      </w:r>
      <w:r w:rsidR="0069290E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t, 95/100 </w:t>
      </w:r>
      <w:r w:rsidR="00532B5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at </w:t>
      </w:r>
      <w:r w:rsidR="0069290E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KPDS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)</w:t>
      </w:r>
      <w:r w:rsidR="001237B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</w:t>
      </w:r>
      <w:r w:rsidR="009D356D" w:rsidRPr="008C38AC">
        <w:rPr>
          <w:rFonts w:ascii="Book Antiqua" w:hAnsi="Book Antiqua"/>
          <w:noProof/>
          <w:sz w:val="20"/>
          <w:szCs w:val="20"/>
          <w:lang w:eastAsia="en-GB"/>
        </w:rPr>
        <w:t xml:space="preserve"> </w:t>
      </w:r>
    </w:p>
    <w:p w:rsidR="00C2762C" w:rsidRPr="008C38AC" w:rsidRDefault="001A5682" w:rsidP="004D28A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>E-mail</w:t>
      </w:r>
      <w:r w:rsidR="00AD2225"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ab/>
      </w:r>
      <w:r w:rsidR="00AD2225"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ab/>
      </w:r>
      <w:r w:rsidR="00AD2225"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ab/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: </w:t>
      </w:r>
      <w:r w:rsidR="007963A3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levent.</w:t>
      </w:r>
      <w:r w:rsidR="00AD2225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kosekahyaoglu@</w:t>
      </w:r>
      <w:r w:rsidR="002230F4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antalya</w:t>
      </w:r>
      <w:r w:rsidR="00AD2225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.edu.tr</w:t>
      </w:r>
    </w:p>
    <w:p w:rsidR="00C2762C" w:rsidRDefault="00C2762C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782A63" w:rsidRDefault="00782A63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AF3A89" w:rsidRPr="008C38AC" w:rsidRDefault="00AF3A89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Pr="00F70660" w:rsidRDefault="001A5682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u w:val="single"/>
          <w:lang w:eastAsia="en-GB"/>
        </w:rPr>
      </w:pPr>
      <w:r w:rsidRPr="00F70660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Academic Credentials</w:t>
      </w:r>
      <w:r w:rsidRPr="00F70660">
        <w:rPr>
          <w:rFonts w:ascii="Book Antiqua" w:eastAsia="Times New Roman" w:hAnsi="Book Antiqua" w:cs="Arial"/>
          <w:b/>
          <w:bCs/>
          <w:u w:val="single"/>
          <w:bdr w:val="none" w:sz="0" w:space="0" w:color="auto" w:frame="1"/>
          <w:lang w:eastAsia="en-GB"/>
        </w:rPr>
        <w:t>:</w:t>
      </w:r>
    </w:p>
    <w:p w:rsidR="001A5682" w:rsidRPr="00A24D55" w:rsidRDefault="001A5682" w:rsidP="0086360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A24D55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Doctorate (Ph.D.</w:t>
      </w:r>
      <w:proofErr w:type="gramStart"/>
      <w:r w:rsidRPr="00A24D55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)</w:t>
      </w:r>
      <w:r w:rsidRPr="00A24D55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> </w:t>
      </w:r>
      <w:r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:</w:t>
      </w:r>
      <w:proofErr w:type="gramEnd"/>
      <w:r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University of </w:t>
      </w:r>
      <w:r w:rsidR="00EA7803"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Kent at Canterbury</w:t>
      </w:r>
      <w:r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(</w:t>
      </w:r>
      <w:r w:rsidR="00F915DB"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England</w:t>
      </w:r>
      <w:r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),</w:t>
      </w:r>
      <w:r w:rsidR="0094425C"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="0094425C" w:rsidRPr="00A24D55">
        <w:rPr>
          <w:rFonts w:ascii="Book Antiqua" w:eastAsia="Times New Roman" w:hAnsi="Book Antiqua" w:cs="Arial"/>
          <w:b/>
          <w:sz w:val="20"/>
          <w:szCs w:val="20"/>
          <w:bdr w:val="none" w:sz="0" w:space="0" w:color="auto" w:frame="1"/>
          <w:lang w:eastAsia="en-GB"/>
        </w:rPr>
        <w:t>Ph.D. in Economics</w:t>
      </w:r>
      <w:r w:rsidR="0094425C"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</w:t>
      </w:r>
      <w:r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="00EA7803"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2000</w:t>
      </w:r>
      <w:r w:rsidR="00A24D55" w:rsidRP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. </w:t>
      </w:r>
    </w:p>
    <w:p w:rsidR="001A5682" w:rsidRPr="001A5682" w:rsidRDefault="001A5682" w:rsidP="004D28A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340B70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Graduate (M.</w:t>
      </w:r>
      <w:r w:rsidR="00204F34" w:rsidRPr="00340B70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A</w:t>
      </w:r>
      <w:r w:rsidRPr="00340B70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.</w:t>
      </w:r>
      <w:proofErr w:type="gramStart"/>
      <w:r w:rsidRPr="00340B70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)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 :</w:t>
      </w:r>
      <w:proofErr w:type="gramEnd"/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University of </w:t>
      </w:r>
      <w:r w:rsidR="00B060C5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Essex</w:t>
      </w:r>
      <w:r w:rsidR="005E3AB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="005E3AB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(</w:t>
      </w:r>
      <w:r w:rsidR="005E3AB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England</w:t>
      </w:r>
      <w:r w:rsidR="005E3AB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)</w:t>
      </w:r>
      <w:r w:rsidR="00B060C5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</w:t>
      </w:r>
      <w:r w:rsidR="00720F14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="00720F14" w:rsidRPr="005E3AB2">
        <w:rPr>
          <w:rFonts w:ascii="Book Antiqua" w:eastAsia="Times New Roman" w:hAnsi="Book Antiqua" w:cs="Arial"/>
          <w:b/>
          <w:sz w:val="20"/>
          <w:szCs w:val="20"/>
          <w:bdr w:val="none" w:sz="0" w:space="0" w:color="auto" w:frame="1"/>
          <w:lang w:eastAsia="en-GB"/>
        </w:rPr>
        <w:t>Master of Arts in International Economics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 199</w:t>
      </w:r>
      <w:r w:rsidR="00204F34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6</w:t>
      </w:r>
      <w:r w:rsidR="00A24D5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. </w:t>
      </w:r>
      <w:r w:rsidR="00204F34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</w:p>
    <w:p w:rsidR="00B060C5" w:rsidRPr="008C38AC" w:rsidRDefault="001A5682" w:rsidP="004D28A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  <w:r w:rsidRPr="00340B70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Undergraduate (B.</w:t>
      </w:r>
      <w:r w:rsidR="00DB672C" w:rsidRPr="00340B70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A</w:t>
      </w:r>
      <w:r w:rsidRPr="00340B70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.</w:t>
      </w:r>
      <w:proofErr w:type="gramStart"/>
      <w:r w:rsidRPr="00340B70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)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 :</w:t>
      </w:r>
      <w:proofErr w:type="gramEnd"/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="00B060C5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Marmara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University</w:t>
      </w:r>
      <w:r w:rsidR="000223A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 Istanbul</w:t>
      </w:r>
      <w:r w:rsidR="00B060C5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</w:t>
      </w:r>
      <w:r w:rsidR="005E3AB2" w:rsidRPr="005E3AB2">
        <w:rPr>
          <w:rFonts w:ascii="Book Antiqua" w:eastAsia="Times New Roman" w:hAnsi="Book Antiqua" w:cs="Arial"/>
          <w:b/>
          <w:sz w:val="20"/>
          <w:szCs w:val="20"/>
          <w:bdr w:val="none" w:sz="0" w:space="0" w:color="auto" w:frame="1"/>
          <w:lang w:eastAsia="en-GB"/>
        </w:rPr>
        <w:t xml:space="preserve">Bachelor of Arts in </w:t>
      </w:r>
      <w:r w:rsidR="0052384A" w:rsidRPr="005E3AB2">
        <w:rPr>
          <w:rFonts w:ascii="Book Antiqua" w:eastAsia="Times New Roman" w:hAnsi="Book Antiqua" w:cs="Arial"/>
          <w:b/>
          <w:sz w:val="20"/>
          <w:szCs w:val="20"/>
          <w:bdr w:val="none" w:sz="0" w:space="0" w:color="auto" w:frame="1"/>
          <w:lang w:eastAsia="en-GB"/>
        </w:rPr>
        <w:t>Economics</w:t>
      </w:r>
      <w:r w:rsidR="0052384A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</w:t>
      </w:r>
      <w:r w:rsidR="00B060C5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1991.</w:t>
      </w:r>
    </w:p>
    <w:p w:rsidR="00C2762C" w:rsidRPr="008C38AC" w:rsidRDefault="00B060C5" w:rsidP="004D28A7">
      <w:p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  <w:r w:rsidRPr="008C38AC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 xml:space="preserve"> </w:t>
      </w:r>
    </w:p>
    <w:p w:rsidR="005E1951" w:rsidRDefault="005E1951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</w:pPr>
    </w:p>
    <w:p w:rsidR="001A5682" w:rsidRPr="00F70660" w:rsidRDefault="005E1951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u w:val="single"/>
          <w:lang w:eastAsia="en-GB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A</w:t>
      </w:r>
      <w:r w:rsidRPr="00F70660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c</w:t>
      </w:r>
      <w:r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ademic Duties</w:t>
      </w:r>
      <w:r w:rsidR="001A5682" w:rsidRPr="00F70660">
        <w:rPr>
          <w:rFonts w:ascii="Book Antiqua" w:eastAsia="Times New Roman" w:hAnsi="Book Antiqua" w:cs="Arial"/>
          <w:u w:val="single"/>
          <w:bdr w:val="none" w:sz="0" w:space="0" w:color="auto" w:frame="1"/>
          <w:lang w:eastAsia="en-GB"/>
        </w:rPr>
        <w:t>:</w:t>
      </w:r>
    </w:p>
    <w:p w:rsidR="005E1951" w:rsidRPr="005E1951" w:rsidRDefault="005E1951" w:rsidP="005E195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  <w:r w:rsidRPr="005E1951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Part time Teacher</w:t>
      </w:r>
      <w:r w:rsidRPr="005E1951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University of Kent at Canterbury (UK), Department of Economics, 1997-1999. </w:t>
      </w:r>
    </w:p>
    <w:p w:rsidR="001A5682" w:rsidRDefault="005E1951" w:rsidP="005E195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  <w:r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 xml:space="preserve">Assistant </w:t>
      </w:r>
      <w:r w:rsidR="007A3489" w:rsidRPr="00052AD3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Professor</w:t>
      </w:r>
      <w:r w:rsidR="007A3489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</w:t>
      </w:r>
      <w:r w:rsidR="0052384A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F</w:t>
      </w:r>
      <w:r w:rsidR="001A568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aculty</w:t>
      </w:r>
      <w:r w:rsidR="00D40EC7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of Economic and Administrative Sciences, </w:t>
      </w:r>
      <w:r w:rsidR="00636A95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Department of Economics, </w:t>
      </w:r>
      <w:r w:rsidR="007723AA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Sü</w:t>
      </w:r>
      <w:r w:rsidR="00D40EC7" w:rsidRPr="007723AA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leyman Demirel</w:t>
      </w:r>
      <w:r w:rsidR="00D40EC7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="001A568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University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 2001</w:t>
      </w:r>
      <w:r w:rsidRPr="005E1951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-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2008</w:t>
      </w:r>
      <w:r w:rsidRPr="005E1951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</w:t>
      </w:r>
    </w:p>
    <w:p w:rsidR="005E1951" w:rsidRDefault="005E1951" w:rsidP="005E195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  <w:r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Ass</w:t>
      </w:r>
      <w:r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 xml:space="preserve">ociate </w:t>
      </w:r>
      <w:r w:rsidRPr="00052AD3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Professor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F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aculty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of Economic and Administrative Sciences, 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Department of Economics, 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Sü</w:t>
      </w:r>
      <w:r w:rsidRPr="007723AA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leyman Demirel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University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200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8</w:t>
      </w:r>
      <w:r w:rsidRPr="005E1951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-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20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13</w:t>
      </w:r>
      <w:r w:rsidRPr="005E1951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</w:t>
      </w:r>
    </w:p>
    <w:p w:rsidR="005E1951" w:rsidRDefault="005E1951" w:rsidP="005E195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  <w:r w:rsidRPr="00052AD3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Professor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F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aculty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of Economic and Administrative Sciences, 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Department of Economics, 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Sü</w:t>
      </w:r>
      <w:r w:rsidRPr="007723AA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leyman Demirel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University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 2013</w:t>
      </w:r>
      <w:r w:rsidRPr="005E1951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-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present</w:t>
      </w:r>
      <w:r w:rsidRPr="005E1951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</w:t>
      </w:r>
    </w:p>
    <w:p w:rsidR="005E1951" w:rsidRDefault="005E1951" w:rsidP="005E195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</w:p>
    <w:p w:rsidR="00AC59F9" w:rsidRDefault="00AC59F9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</w:p>
    <w:p w:rsidR="00AC59F9" w:rsidRPr="00F70660" w:rsidRDefault="00AC59F9" w:rsidP="00AC59F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u w:val="single"/>
          <w:lang w:eastAsia="en-GB"/>
        </w:rPr>
      </w:pPr>
      <w:r w:rsidRPr="00F70660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Administrative Duties</w:t>
      </w:r>
      <w:r w:rsidRPr="00F70660">
        <w:rPr>
          <w:rFonts w:ascii="Book Antiqua" w:eastAsia="Times New Roman" w:hAnsi="Book Antiqua" w:cs="Arial"/>
          <w:sz w:val="24"/>
          <w:szCs w:val="24"/>
          <w:u w:val="single"/>
          <w:bdr w:val="none" w:sz="0" w:space="0" w:color="auto" w:frame="1"/>
          <w:lang w:eastAsia="en-GB"/>
        </w:rPr>
        <w:t>:</w:t>
      </w:r>
    </w:p>
    <w:p w:rsidR="00AC59F9" w:rsidRDefault="00AC59F9" w:rsidP="00AC59F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  <w:r w:rsidRPr="00052AD3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Head of Economics Department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F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aculty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of Economic and Administrative Sciences, 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Sü</w:t>
      </w:r>
      <w:r w:rsidRPr="007723AA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leyman Demirel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University</w:t>
      </w:r>
      <w:r w:rsidR="00157DE6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</w:t>
      </w:r>
      <w:r w:rsidR="00D475AE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(2017-2019).</w:t>
      </w:r>
    </w:p>
    <w:p w:rsidR="00D475AE" w:rsidRDefault="00D475AE" w:rsidP="00D475AE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  <w:r w:rsidRPr="00D475AE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Head of Department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Economic Growth and International Economics Division, 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F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aculty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of Economic and Administrative Sciences, 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Sü</w:t>
      </w:r>
      <w:r w:rsidRPr="007723AA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leyman Demirel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University</w:t>
      </w:r>
      <w:r w:rsidR="00157DE6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(20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07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-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present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).</w:t>
      </w:r>
    </w:p>
    <w:p w:rsidR="00D475AE" w:rsidRDefault="00D475AE" w:rsidP="00AC59F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</w:pPr>
    </w:p>
    <w:p w:rsidR="00C2762C" w:rsidRPr="008C38AC" w:rsidRDefault="00C2762C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Pr="00F70660" w:rsidRDefault="001A5682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u w:val="single"/>
          <w:lang w:eastAsia="en-GB"/>
        </w:rPr>
      </w:pPr>
      <w:r w:rsidRPr="00F70660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Awards</w:t>
      </w:r>
      <w:r w:rsidRPr="00F70660">
        <w:rPr>
          <w:rFonts w:ascii="Book Antiqua" w:eastAsia="Times New Roman" w:hAnsi="Book Antiqua" w:cs="Arial"/>
          <w:sz w:val="24"/>
          <w:szCs w:val="24"/>
          <w:u w:val="single"/>
          <w:bdr w:val="none" w:sz="0" w:space="0" w:color="auto" w:frame="1"/>
          <w:lang w:eastAsia="en-GB"/>
        </w:rPr>
        <w:t>:</w:t>
      </w:r>
    </w:p>
    <w:p w:rsidR="001A5682" w:rsidRPr="001A5682" w:rsidRDefault="003E1926" w:rsidP="004D28A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‘</w:t>
      </w:r>
      <w:r w:rsidRPr="00921C0D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 xml:space="preserve">Science, Technology and Art </w:t>
      </w:r>
      <w:r w:rsidR="007D51B6" w:rsidRPr="001A5682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Reward</w:t>
      </w:r>
      <w:r w:rsidR="007D51B6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’</w:t>
      </w:r>
      <w:r w:rsidR="002C41F3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, </w:t>
      </w:r>
      <w:r w:rsidR="007723AA" w:rsidRPr="00C60CB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Sü</w:t>
      </w:r>
      <w:r w:rsidRPr="00C60CB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leyman Demirel</w:t>
      </w:r>
      <w:r w:rsidR="001A568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University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</w:t>
      </w:r>
      <w:r w:rsidR="001A568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20</w:t>
      </w:r>
      <w:r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06.</w:t>
      </w:r>
    </w:p>
    <w:p w:rsidR="001A5682" w:rsidRPr="001A5682" w:rsidRDefault="001A5682" w:rsidP="004D28A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253DBE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>Post-graduate education</w:t>
      </w:r>
      <w:r w:rsidR="00253DBE" w:rsidRPr="00253DBE">
        <w:rPr>
          <w:rFonts w:ascii="Book Antiqua" w:eastAsia="Times New Roman" w:hAnsi="Book Antiqua" w:cs="Arial"/>
          <w:i/>
          <w:sz w:val="20"/>
          <w:szCs w:val="20"/>
          <w:bdr w:val="none" w:sz="0" w:space="0" w:color="auto" w:frame="1"/>
          <w:lang w:eastAsia="en-GB"/>
        </w:rPr>
        <w:t xml:space="preserve"> scholarship</w:t>
      </w:r>
      <w:r w:rsidR="00253DBE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awarded and sponsored by </w:t>
      </w:r>
      <w:r w:rsidR="00693C23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the 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Ministry of National Education</w:t>
      </w:r>
      <w:r w:rsidR="0083318E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on the basis of winning a nation-wide professional exam</w:t>
      </w:r>
      <w:r w:rsidR="00492B66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, rank</w:t>
      </w:r>
      <w:r w:rsidR="007150CF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ing</w:t>
      </w:r>
      <w:r w:rsidR="00C05156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:</w:t>
      </w:r>
      <w:r w:rsidR="007150CF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3</w:t>
      </w:r>
      <w:r w:rsidR="00492B66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.,</w:t>
      </w:r>
      <w:r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19</w:t>
      </w:r>
      <w:r w:rsidR="00492B66" w:rsidRPr="008C38A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94.</w:t>
      </w:r>
    </w:p>
    <w:p w:rsidR="002F02E5" w:rsidRPr="001A5682" w:rsidRDefault="002F02E5" w:rsidP="004D28A7">
      <w:p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</w:p>
    <w:p w:rsidR="00911AAD" w:rsidRDefault="00911AAD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Pr="00982676" w:rsidRDefault="001A5682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u w:val="single"/>
          <w:lang w:eastAsia="en-GB"/>
        </w:rPr>
      </w:pPr>
      <w:r w:rsidRPr="00982676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Scientific Publications</w:t>
      </w:r>
      <w:r w:rsidR="00982676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:</w:t>
      </w:r>
    </w:p>
    <w:p w:rsidR="001A5682" w:rsidRPr="00982676" w:rsidRDefault="00982676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en-GB"/>
        </w:rPr>
      </w:pPr>
      <w:r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a.- </w:t>
      </w:r>
      <w:r w:rsidR="001A5682"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Books</w:t>
      </w:r>
    </w:p>
    <w:p w:rsidR="009D53FF" w:rsidRPr="004D28A7" w:rsidRDefault="009D53FF" w:rsidP="009D53FF">
      <w:pPr>
        <w:tabs>
          <w:tab w:val="left" w:pos="284"/>
          <w:tab w:val="left" w:pos="709"/>
        </w:tabs>
        <w:spacing w:before="121"/>
        <w:ind w:left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</w:t>
      </w:r>
      <w:r w:rsidRPr="008C021C">
        <w:rPr>
          <w:rFonts w:ascii="Book Antiqua" w:hAnsi="Book Antiqua"/>
          <w:b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D28A7">
        <w:rPr>
          <w:rFonts w:ascii="Book Antiqua" w:hAnsi="Book Antiqua"/>
          <w:sz w:val="20"/>
          <w:szCs w:val="20"/>
        </w:rPr>
        <w:t>Kösekahyaoğlu</w:t>
      </w:r>
      <w:proofErr w:type="spellEnd"/>
      <w:r w:rsidRPr="004D28A7">
        <w:rPr>
          <w:rFonts w:ascii="Book Antiqua" w:hAnsi="Book Antiqua"/>
          <w:sz w:val="20"/>
          <w:szCs w:val="20"/>
        </w:rPr>
        <w:t xml:space="preserve">, L., 2012, </w:t>
      </w:r>
      <w:r w:rsidRPr="00D25996">
        <w:rPr>
          <w:rFonts w:ascii="Book Antiqua" w:hAnsi="Book Antiqua"/>
          <w:i/>
          <w:sz w:val="20"/>
          <w:szCs w:val="20"/>
        </w:rPr>
        <w:t>Foreign Trade and Competitiveness</w:t>
      </w:r>
      <w:r w:rsidRPr="0002233E">
        <w:rPr>
          <w:rFonts w:ascii="Book Antiqua" w:hAnsi="Book Antiqua"/>
          <w:i/>
          <w:sz w:val="20"/>
          <w:szCs w:val="20"/>
        </w:rPr>
        <w:t>, 1923-2011</w:t>
      </w:r>
      <w:r w:rsidR="007C0AF1">
        <w:rPr>
          <w:rFonts w:ascii="Book Antiqua" w:hAnsi="Book Antiqua"/>
          <w:sz w:val="20"/>
          <w:szCs w:val="20"/>
        </w:rPr>
        <w:t xml:space="preserve">, in Turkish, </w:t>
      </w:r>
      <w:r w:rsidR="00CC7ECB">
        <w:rPr>
          <w:rFonts w:ascii="Book Antiqua" w:hAnsi="Book Antiqua"/>
          <w:sz w:val="20"/>
          <w:szCs w:val="20"/>
        </w:rPr>
        <w:t xml:space="preserve">Alter </w:t>
      </w:r>
      <w:r w:rsidR="00CC7ECB" w:rsidRPr="00CC7ECB">
        <w:rPr>
          <w:rFonts w:ascii="Book Antiqua" w:hAnsi="Book Antiqua"/>
          <w:sz w:val="20"/>
          <w:szCs w:val="20"/>
          <w:lang w:val="tr-TR"/>
        </w:rPr>
        <w:t>Yayınevi</w:t>
      </w:r>
      <w:r w:rsidR="00CC7ECB">
        <w:rPr>
          <w:rFonts w:ascii="Book Antiqua" w:hAnsi="Book Antiqua"/>
          <w:sz w:val="20"/>
          <w:szCs w:val="20"/>
        </w:rPr>
        <w:t>, Ankara.</w:t>
      </w:r>
    </w:p>
    <w:p w:rsidR="00CC7ECB" w:rsidRPr="004D28A7" w:rsidRDefault="009D53FF" w:rsidP="00CC7ECB">
      <w:pPr>
        <w:tabs>
          <w:tab w:val="left" w:pos="284"/>
          <w:tab w:val="left" w:pos="709"/>
        </w:tabs>
        <w:spacing w:before="121"/>
        <w:ind w:left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</w:t>
      </w:r>
      <w:r w:rsidR="0078474C" w:rsidRPr="008C021C">
        <w:rPr>
          <w:rFonts w:ascii="Book Antiqua" w:hAnsi="Book Antiqua"/>
          <w:b/>
          <w:sz w:val="20"/>
          <w:szCs w:val="20"/>
        </w:rPr>
        <w:t>.</w:t>
      </w:r>
      <w:r w:rsidR="004D28A7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8474C" w:rsidRPr="004D28A7">
        <w:rPr>
          <w:rFonts w:ascii="Book Antiqua" w:hAnsi="Book Antiqua"/>
          <w:sz w:val="20"/>
          <w:szCs w:val="20"/>
        </w:rPr>
        <w:t>Kösekahyaoğlu</w:t>
      </w:r>
      <w:proofErr w:type="spellEnd"/>
      <w:r w:rsidR="0078474C" w:rsidRPr="004D28A7">
        <w:rPr>
          <w:rFonts w:ascii="Book Antiqua" w:hAnsi="Book Antiqua"/>
          <w:sz w:val="20"/>
          <w:szCs w:val="20"/>
        </w:rPr>
        <w:t xml:space="preserve">, L., 2010, </w:t>
      </w:r>
      <w:r w:rsidR="00D25996" w:rsidRPr="004C6308">
        <w:rPr>
          <w:rFonts w:ascii="Book Antiqua" w:hAnsi="Book Antiqua"/>
          <w:i/>
          <w:sz w:val="20"/>
          <w:szCs w:val="20"/>
        </w:rPr>
        <w:t>Trade Liberalization and the Poverty of Nations</w:t>
      </w:r>
      <w:r w:rsidR="00D25996" w:rsidRPr="004D28A7">
        <w:rPr>
          <w:rFonts w:ascii="Book Antiqua" w:hAnsi="Book Antiqua"/>
          <w:sz w:val="20"/>
          <w:szCs w:val="20"/>
        </w:rPr>
        <w:t>,</w:t>
      </w:r>
      <w:r w:rsidR="00D25996">
        <w:rPr>
          <w:rFonts w:ascii="Book Antiqua" w:hAnsi="Book Antiqua"/>
          <w:sz w:val="20"/>
          <w:szCs w:val="20"/>
        </w:rPr>
        <w:t xml:space="preserve"> Translation, Original Writers</w:t>
      </w:r>
      <w:r w:rsidR="005666A6">
        <w:rPr>
          <w:rFonts w:ascii="Book Antiqua" w:hAnsi="Book Antiqua"/>
          <w:sz w:val="20"/>
          <w:szCs w:val="20"/>
        </w:rPr>
        <w:t>:</w:t>
      </w:r>
      <w:r w:rsidR="00D25996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8474C" w:rsidRPr="000A7EE9">
        <w:rPr>
          <w:rFonts w:ascii="Book Antiqua" w:hAnsi="Book Antiqua"/>
          <w:sz w:val="20"/>
          <w:szCs w:val="20"/>
          <w:lang w:val="tr-TR"/>
        </w:rPr>
        <w:t>Thirlwall</w:t>
      </w:r>
      <w:proofErr w:type="spellEnd"/>
      <w:r w:rsidR="009003EC">
        <w:rPr>
          <w:rFonts w:ascii="Book Antiqua" w:hAnsi="Book Antiqua"/>
          <w:sz w:val="20"/>
          <w:szCs w:val="20"/>
          <w:lang w:val="tr-TR"/>
        </w:rPr>
        <w:t>,</w:t>
      </w:r>
      <w:r w:rsidR="00DE3B47">
        <w:rPr>
          <w:rFonts w:ascii="Book Antiqua" w:hAnsi="Book Antiqua"/>
          <w:sz w:val="20"/>
          <w:szCs w:val="20"/>
          <w:lang w:val="tr-TR"/>
        </w:rPr>
        <w:t xml:space="preserve"> </w:t>
      </w:r>
      <w:r w:rsidR="00DE3B47" w:rsidRPr="000A7EE9">
        <w:rPr>
          <w:rFonts w:ascii="Book Antiqua" w:hAnsi="Book Antiqua"/>
          <w:sz w:val="20"/>
          <w:szCs w:val="20"/>
          <w:lang w:val="tr-TR"/>
        </w:rPr>
        <w:t>A.P.</w:t>
      </w:r>
      <w:r w:rsidR="00CC7ECB">
        <w:rPr>
          <w:rFonts w:ascii="Book Antiqua" w:hAnsi="Book Antiqua"/>
          <w:sz w:val="20"/>
          <w:szCs w:val="20"/>
          <w:lang w:val="tr-TR"/>
        </w:rPr>
        <w:t xml:space="preserve"> </w:t>
      </w:r>
      <w:proofErr w:type="spellStart"/>
      <w:r w:rsidR="00CC7ECB">
        <w:rPr>
          <w:rFonts w:ascii="Book Antiqua" w:hAnsi="Book Antiqua"/>
          <w:sz w:val="20"/>
          <w:szCs w:val="20"/>
          <w:lang w:val="tr-TR"/>
        </w:rPr>
        <w:t>and</w:t>
      </w:r>
      <w:proofErr w:type="spellEnd"/>
      <w:r w:rsidR="00CC7ECB">
        <w:rPr>
          <w:rFonts w:ascii="Book Antiqua" w:hAnsi="Book Antiqua"/>
          <w:sz w:val="20"/>
          <w:szCs w:val="20"/>
          <w:lang w:val="tr-TR"/>
        </w:rPr>
        <w:t xml:space="preserve"> Lopez</w:t>
      </w:r>
      <w:r w:rsidR="009003EC">
        <w:rPr>
          <w:rFonts w:ascii="Book Antiqua" w:hAnsi="Book Antiqua"/>
          <w:sz w:val="20"/>
          <w:szCs w:val="20"/>
          <w:lang w:val="tr-TR"/>
        </w:rPr>
        <w:t>,</w:t>
      </w:r>
      <w:r w:rsidR="00DE3B47">
        <w:rPr>
          <w:rFonts w:ascii="Book Antiqua" w:hAnsi="Book Antiqua"/>
          <w:sz w:val="20"/>
          <w:szCs w:val="20"/>
          <w:lang w:val="tr-TR"/>
        </w:rPr>
        <w:t xml:space="preserve"> </w:t>
      </w:r>
      <w:r w:rsidR="00DE3B47">
        <w:rPr>
          <w:rFonts w:ascii="Book Antiqua" w:hAnsi="Book Antiqua"/>
          <w:sz w:val="20"/>
          <w:szCs w:val="20"/>
          <w:lang w:val="tr-TR"/>
        </w:rPr>
        <w:t>P.P.</w:t>
      </w:r>
      <w:r w:rsidR="00CC7ECB">
        <w:rPr>
          <w:rFonts w:ascii="Book Antiqua" w:hAnsi="Book Antiqua"/>
          <w:sz w:val="20"/>
          <w:szCs w:val="20"/>
          <w:lang w:val="tr-TR"/>
        </w:rPr>
        <w:t>,</w:t>
      </w:r>
      <w:r w:rsidR="00CC7ECB">
        <w:rPr>
          <w:rFonts w:ascii="Book Antiqua" w:hAnsi="Book Antiqua"/>
          <w:sz w:val="20"/>
          <w:szCs w:val="20"/>
          <w:lang w:val="tr-TR"/>
        </w:rPr>
        <w:t xml:space="preserve"> </w:t>
      </w:r>
      <w:r w:rsidR="00CC7ECB">
        <w:rPr>
          <w:rFonts w:ascii="Book Antiqua" w:hAnsi="Book Antiqua"/>
          <w:sz w:val="20"/>
          <w:szCs w:val="20"/>
        </w:rPr>
        <w:t xml:space="preserve">Alter </w:t>
      </w:r>
      <w:r w:rsidR="00CC7ECB" w:rsidRPr="00CC7ECB">
        <w:rPr>
          <w:rFonts w:ascii="Book Antiqua" w:hAnsi="Book Antiqua"/>
          <w:sz w:val="20"/>
          <w:szCs w:val="20"/>
          <w:lang w:val="tr-TR"/>
        </w:rPr>
        <w:t>Yayınevi</w:t>
      </w:r>
      <w:r w:rsidR="00CC7ECB">
        <w:rPr>
          <w:rFonts w:ascii="Book Antiqua" w:hAnsi="Book Antiqua"/>
          <w:sz w:val="20"/>
          <w:szCs w:val="20"/>
        </w:rPr>
        <w:t>, Ankara.</w:t>
      </w:r>
    </w:p>
    <w:p w:rsidR="002F02E5" w:rsidRPr="004D28A7" w:rsidRDefault="002F02E5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Pr="00982676" w:rsidRDefault="00982676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en-GB"/>
        </w:rPr>
      </w:pPr>
      <w:r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b.- </w:t>
      </w:r>
      <w:r w:rsidR="001A5682"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Chapters in Books</w:t>
      </w:r>
    </w:p>
    <w:p w:rsidR="00782A63" w:rsidRPr="009D53FF" w:rsidRDefault="00782A63" w:rsidP="004D28A7">
      <w:pPr>
        <w:tabs>
          <w:tab w:val="left" w:pos="284"/>
          <w:tab w:val="left" w:pos="709"/>
        </w:tabs>
        <w:spacing w:before="121"/>
        <w:ind w:left="426"/>
        <w:jc w:val="both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val="tr-TR" w:eastAsia="en-GB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 xml:space="preserve">1.- </w:t>
      </w:r>
      <w:r w:rsidR="009D53FF"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Dağlı, İ., </w:t>
      </w:r>
      <w:proofErr w:type="spellStart"/>
      <w:r w:rsidR="009D53FF"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Kösekahyaoğlu</w:t>
      </w:r>
      <w:proofErr w:type="spellEnd"/>
      <w:r w:rsidR="009D53FF"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, L</w:t>
      </w:r>
      <w:r w:rsidR="00FC3412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., </w:t>
      </w:r>
      <w:r w:rsidR="009D53FF"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2020,</w:t>
      </w:r>
      <w:r w:rsidR="009D53FF" w:rsidRPr="009D53FF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val="tr-TR" w:eastAsia="en-GB"/>
        </w:rPr>
        <w:t xml:space="preserve"> </w:t>
      </w:r>
      <w:r w:rsidRPr="009D53FF"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val="tr-TR" w:eastAsia="en-GB"/>
        </w:rPr>
        <w:t>‘</w:t>
      </w:r>
      <w:r w:rsidRPr="009D53FF">
        <w:rPr>
          <w:rFonts w:ascii="Book Antiqua" w:eastAsia="Times New Roman" w:hAnsi="Book Antiqua" w:cs="Arial"/>
          <w:bCs/>
          <w:i/>
          <w:sz w:val="20"/>
          <w:szCs w:val="20"/>
          <w:bdr w:val="none" w:sz="0" w:space="0" w:color="auto" w:frame="1"/>
          <w:lang w:val="tr-TR" w:eastAsia="en-GB"/>
        </w:rPr>
        <w:t>Güney Kore’de Han Nehri Mucizesi Nasıl Mümkün Oldu? Teknolojik İlerleme Sürecinde Türkiye İle Karşılaştırmalı Bir Analiz</w:t>
      </w:r>
      <w:r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’</w:t>
      </w:r>
      <w:r w:rsidR="009D53FF"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, Gece Kitaplığı, </w:t>
      </w:r>
      <w:r w:rsidR="008831C9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Ankara.</w:t>
      </w:r>
    </w:p>
    <w:p w:rsidR="00C20107" w:rsidRPr="00C761D7" w:rsidRDefault="00782A63" w:rsidP="004D28A7">
      <w:pPr>
        <w:tabs>
          <w:tab w:val="left" w:pos="284"/>
          <w:tab w:val="left" w:pos="709"/>
        </w:tabs>
        <w:spacing w:before="121"/>
        <w:ind w:left="426"/>
        <w:jc w:val="both"/>
        <w:rPr>
          <w:rFonts w:ascii="Book Antiqua" w:hAnsi="Book Antiqua"/>
          <w:sz w:val="20"/>
          <w:szCs w:val="20"/>
          <w:shd w:val="clear" w:color="auto" w:fill="FAFBFC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  <w:t>2</w:t>
      </w:r>
      <w:r w:rsidR="00C20107" w:rsidRPr="004D28A7">
        <w:rPr>
          <w:rFonts w:ascii="Book Antiqua" w:hAnsi="Book Antiqua"/>
          <w:sz w:val="20"/>
          <w:szCs w:val="20"/>
          <w:shd w:val="clear" w:color="auto" w:fill="FAFBFC"/>
        </w:rPr>
        <w:t xml:space="preserve">. Paul Krugman </w:t>
      </w:r>
      <w:proofErr w:type="spellStart"/>
      <w:proofErr w:type="gramStart"/>
      <w:r w:rsidR="00C761D7">
        <w:rPr>
          <w:rFonts w:ascii="Book Antiqua" w:hAnsi="Book Antiqua"/>
          <w:sz w:val="20"/>
          <w:szCs w:val="20"/>
          <w:shd w:val="clear" w:color="auto" w:fill="FAFBFC"/>
          <w:lang w:val="tr-TR"/>
        </w:rPr>
        <w:t>and</w:t>
      </w:r>
      <w:proofErr w:type="spellEnd"/>
      <w:r w:rsidR="00C761D7">
        <w:rPr>
          <w:rFonts w:ascii="Book Antiqua" w:hAnsi="Book Antiqua"/>
          <w:sz w:val="20"/>
          <w:szCs w:val="20"/>
          <w:shd w:val="clear" w:color="auto" w:fill="FAFBFC"/>
          <w:lang w:val="tr-TR"/>
        </w:rPr>
        <w:t xml:space="preserve"> </w:t>
      </w:r>
      <w:r w:rsidR="00C20107" w:rsidRPr="004D28A7">
        <w:rPr>
          <w:rFonts w:ascii="Book Antiqua" w:hAnsi="Book Antiqua"/>
          <w:sz w:val="20"/>
          <w:szCs w:val="20"/>
          <w:shd w:val="clear" w:color="auto" w:fill="FAFBFC"/>
        </w:rPr>
        <w:t xml:space="preserve"> Robin</w:t>
      </w:r>
      <w:proofErr w:type="gramEnd"/>
      <w:r w:rsidR="00C20107" w:rsidRPr="004D28A7">
        <w:rPr>
          <w:rFonts w:ascii="Book Antiqua" w:hAnsi="Book Antiqua"/>
          <w:sz w:val="20"/>
          <w:szCs w:val="20"/>
          <w:shd w:val="clear" w:color="auto" w:fill="FAFBFC"/>
        </w:rPr>
        <w:t xml:space="preserve"> Wells, 2009, </w:t>
      </w:r>
      <w:r w:rsidR="00C20107" w:rsidRPr="00D81A1B">
        <w:rPr>
          <w:rFonts w:ascii="Book Antiqua" w:hAnsi="Book Antiqua"/>
          <w:i/>
          <w:sz w:val="20"/>
          <w:szCs w:val="20"/>
          <w:shd w:val="clear" w:color="auto" w:fill="FAFBFC"/>
          <w:lang w:val="tr-TR"/>
        </w:rPr>
        <w:t>Mi</w:t>
      </w:r>
      <w:r w:rsidR="00C761D7">
        <w:rPr>
          <w:rFonts w:ascii="Book Antiqua" w:hAnsi="Book Antiqua"/>
          <w:i/>
          <w:sz w:val="20"/>
          <w:szCs w:val="20"/>
          <w:shd w:val="clear" w:color="auto" w:fill="FAFBFC"/>
          <w:lang w:val="tr-TR"/>
        </w:rPr>
        <w:t xml:space="preserve">cro Economics, </w:t>
      </w:r>
      <w:r w:rsidR="00C761D7" w:rsidRPr="00C761D7">
        <w:rPr>
          <w:rFonts w:ascii="Book Antiqua" w:hAnsi="Book Antiqua"/>
          <w:sz w:val="20"/>
          <w:szCs w:val="20"/>
          <w:shd w:val="clear" w:color="auto" w:fill="FAFBFC"/>
        </w:rPr>
        <w:t>Translation, Chapter 2</w:t>
      </w:r>
      <w:r w:rsidR="00C20107" w:rsidRPr="00C761D7">
        <w:rPr>
          <w:rFonts w:ascii="Book Antiqua" w:hAnsi="Book Antiqua"/>
          <w:sz w:val="20"/>
          <w:szCs w:val="20"/>
          <w:shd w:val="clear" w:color="auto" w:fill="FAFBFC"/>
        </w:rPr>
        <w:t>,</w:t>
      </w:r>
      <w:r w:rsidR="008831C9">
        <w:rPr>
          <w:rFonts w:ascii="Book Antiqua" w:hAnsi="Book Antiqua"/>
          <w:sz w:val="20"/>
          <w:szCs w:val="20"/>
          <w:shd w:val="clear" w:color="auto" w:fill="FAFBFC"/>
        </w:rPr>
        <w:t xml:space="preserve"> </w:t>
      </w:r>
      <w:r w:rsidR="008831C9">
        <w:rPr>
          <w:rFonts w:ascii="Book Antiqua" w:hAnsi="Book Antiqua" w:cs="Arial"/>
          <w:sz w:val="20"/>
          <w:szCs w:val="20"/>
          <w:shd w:val="clear" w:color="auto" w:fill="FAFBFC"/>
          <w:lang w:val="tr-TR"/>
        </w:rPr>
        <w:t xml:space="preserve">Sayım IŞIK vd. </w:t>
      </w:r>
      <w:r w:rsidR="008831C9">
        <w:rPr>
          <w:rFonts w:ascii="Book Antiqua" w:hAnsi="Book Antiqua" w:cs="Arial"/>
          <w:sz w:val="20"/>
          <w:szCs w:val="20"/>
          <w:shd w:val="clear" w:color="auto" w:fill="FAFBFC"/>
          <w:lang w:val="tr-TR"/>
        </w:rPr>
        <w:t>(ed.)</w:t>
      </w:r>
      <w:r w:rsidR="00C761D7" w:rsidRPr="00C761D7">
        <w:rPr>
          <w:rFonts w:ascii="Book Antiqua" w:hAnsi="Book Antiqua"/>
          <w:sz w:val="20"/>
          <w:szCs w:val="20"/>
          <w:shd w:val="clear" w:color="auto" w:fill="FAFBFC"/>
        </w:rPr>
        <w:t xml:space="preserve"> </w:t>
      </w:r>
      <w:r w:rsidR="00C761D7" w:rsidRPr="00C761D7">
        <w:rPr>
          <w:rFonts w:ascii="Book Antiqua" w:hAnsi="Book Antiqua"/>
          <w:i/>
          <w:sz w:val="20"/>
          <w:szCs w:val="20"/>
          <w:shd w:val="clear" w:color="auto" w:fill="FAFBFC"/>
        </w:rPr>
        <w:t xml:space="preserve">Economics Models, </w:t>
      </w:r>
      <w:proofErr w:type="spellStart"/>
      <w:r w:rsidR="00C761D7" w:rsidRPr="00C761D7">
        <w:rPr>
          <w:rFonts w:ascii="Book Antiqua" w:hAnsi="Book Antiqua"/>
          <w:i/>
          <w:sz w:val="20"/>
          <w:szCs w:val="20"/>
          <w:shd w:val="clear" w:color="auto" w:fill="FAFBFC"/>
        </w:rPr>
        <w:t>Trade offs</w:t>
      </w:r>
      <w:proofErr w:type="spellEnd"/>
      <w:r w:rsidR="00C761D7" w:rsidRPr="00C761D7">
        <w:rPr>
          <w:rFonts w:ascii="Book Antiqua" w:hAnsi="Book Antiqua"/>
          <w:i/>
          <w:sz w:val="20"/>
          <w:szCs w:val="20"/>
          <w:shd w:val="clear" w:color="auto" w:fill="FAFBFC"/>
        </w:rPr>
        <w:t xml:space="preserve"> and Trade</w:t>
      </w:r>
      <w:r w:rsidR="00DB5964">
        <w:rPr>
          <w:rFonts w:ascii="Book Antiqua" w:hAnsi="Book Antiqua"/>
          <w:sz w:val="20"/>
          <w:szCs w:val="20"/>
          <w:shd w:val="clear" w:color="auto" w:fill="FAFBFC"/>
        </w:rPr>
        <w:t xml:space="preserve">, Palme </w:t>
      </w:r>
      <w:r w:rsidR="00DB5964" w:rsidRPr="009A196A">
        <w:rPr>
          <w:rFonts w:ascii="Book Antiqua" w:hAnsi="Book Antiqua"/>
          <w:sz w:val="20"/>
          <w:szCs w:val="20"/>
          <w:shd w:val="clear" w:color="auto" w:fill="FAFBFC"/>
          <w:lang w:val="tr-TR"/>
        </w:rPr>
        <w:t>Yayınevi</w:t>
      </w:r>
      <w:r w:rsidR="00DB5964">
        <w:rPr>
          <w:rFonts w:ascii="Book Antiqua" w:hAnsi="Book Antiqua"/>
          <w:sz w:val="20"/>
          <w:szCs w:val="20"/>
          <w:shd w:val="clear" w:color="auto" w:fill="FAFBFC"/>
        </w:rPr>
        <w:t>, Ankara.</w:t>
      </w:r>
    </w:p>
    <w:p w:rsidR="004D28A7" w:rsidRPr="00DB5964" w:rsidRDefault="00782A63" w:rsidP="004D28A7">
      <w:pPr>
        <w:tabs>
          <w:tab w:val="left" w:pos="284"/>
          <w:tab w:val="left" w:pos="709"/>
        </w:tabs>
        <w:spacing w:before="121"/>
        <w:ind w:left="426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shd w:val="clear" w:color="auto" w:fill="FAFBFC"/>
        </w:rPr>
        <w:lastRenderedPageBreak/>
        <w:t>3</w:t>
      </w:r>
      <w:r w:rsidR="00C20107" w:rsidRPr="004D28A7">
        <w:rPr>
          <w:rFonts w:ascii="Book Antiqua" w:hAnsi="Book Antiqua"/>
          <w:sz w:val="20"/>
          <w:szCs w:val="20"/>
          <w:shd w:val="clear" w:color="auto" w:fill="FAFBFC"/>
        </w:rPr>
        <w:t xml:space="preserve">. </w:t>
      </w:r>
      <w:proofErr w:type="spellStart"/>
      <w:r w:rsidR="004D28A7" w:rsidRPr="004D28A7">
        <w:rPr>
          <w:rFonts w:ascii="Book Antiqua" w:hAnsi="Book Antiqua" w:cs="Arial"/>
          <w:sz w:val="20"/>
          <w:szCs w:val="20"/>
          <w:shd w:val="clear" w:color="auto" w:fill="FAFBFC"/>
        </w:rPr>
        <w:t>Kösekahyaoğlu</w:t>
      </w:r>
      <w:proofErr w:type="spellEnd"/>
      <w:r w:rsidR="004D28A7" w:rsidRPr="004D28A7">
        <w:rPr>
          <w:rFonts w:ascii="Book Antiqua" w:hAnsi="Book Antiqua" w:cs="Arial"/>
          <w:sz w:val="20"/>
          <w:szCs w:val="20"/>
          <w:shd w:val="clear" w:color="auto" w:fill="FAFBFC"/>
        </w:rPr>
        <w:t xml:space="preserve">, L., 2006, </w:t>
      </w:r>
      <w:r w:rsidR="00C761D7">
        <w:rPr>
          <w:rFonts w:ascii="Book Antiqua" w:hAnsi="Book Antiqua" w:cs="Arial"/>
          <w:sz w:val="20"/>
          <w:szCs w:val="20"/>
          <w:shd w:val="clear" w:color="auto" w:fill="FAFBFC"/>
        </w:rPr>
        <w:t xml:space="preserve">‘Economy-Politic Thesis on Turkey-EU Relations’. </w:t>
      </w:r>
      <w:r w:rsidR="00C761D7" w:rsidRPr="00375004">
        <w:rPr>
          <w:rFonts w:ascii="Book Antiqua" w:hAnsi="Book Antiqua" w:cs="Arial"/>
          <w:sz w:val="20"/>
          <w:szCs w:val="20"/>
          <w:shd w:val="clear" w:color="auto" w:fill="FAFBFC"/>
          <w:lang w:val="tr-TR"/>
        </w:rPr>
        <w:t>İrfan Kalaycı</w:t>
      </w:r>
      <w:r w:rsidR="00C761D7">
        <w:rPr>
          <w:rFonts w:ascii="Book Antiqua" w:hAnsi="Book Antiqua" w:cs="Arial"/>
          <w:sz w:val="20"/>
          <w:szCs w:val="20"/>
          <w:shd w:val="clear" w:color="auto" w:fill="FAFBFC"/>
          <w:lang w:val="tr-TR"/>
        </w:rPr>
        <w:t xml:space="preserve"> (ed.), </w:t>
      </w:r>
      <w:r w:rsidR="00C761D7" w:rsidRPr="00C761D7">
        <w:rPr>
          <w:rFonts w:ascii="Book Antiqua" w:hAnsi="Book Antiqua" w:cs="Arial"/>
          <w:i/>
          <w:sz w:val="20"/>
          <w:szCs w:val="20"/>
          <w:shd w:val="clear" w:color="auto" w:fill="FAFBFC"/>
        </w:rPr>
        <w:t xml:space="preserve">Comparison of Turkey and new </w:t>
      </w:r>
      <w:r w:rsidR="00531A8C" w:rsidRPr="00C761D7">
        <w:rPr>
          <w:rFonts w:ascii="Book Antiqua" w:hAnsi="Book Antiqua" w:cs="Arial"/>
          <w:i/>
          <w:sz w:val="20"/>
          <w:szCs w:val="20"/>
          <w:shd w:val="clear" w:color="auto" w:fill="FAFBFC"/>
        </w:rPr>
        <w:t xml:space="preserve">members </w:t>
      </w:r>
      <w:r w:rsidR="00531A8C">
        <w:rPr>
          <w:rFonts w:ascii="Book Antiqua" w:hAnsi="Book Antiqua" w:cs="Arial"/>
          <w:i/>
          <w:sz w:val="20"/>
          <w:szCs w:val="20"/>
          <w:shd w:val="clear" w:color="auto" w:fill="FAFBFC"/>
        </w:rPr>
        <w:t xml:space="preserve">of the </w:t>
      </w:r>
      <w:r w:rsidR="00C761D7" w:rsidRPr="00C761D7">
        <w:rPr>
          <w:rFonts w:ascii="Book Antiqua" w:hAnsi="Book Antiqua" w:cs="Arial"/>
          <w:i/>
          <w:sz w:val="20"/>
          <w:szCs w:val="20"/>
          <w:shd w:val="clear" w:color="auto" w:fill="FAFBFC"/>
        </w:rPr>
        <w:t>E</w:t>
      </w:r>
      <w:r w:rsidR="00531A8C">
        <w:rPr>
          <w:rFonts w:ascii="Book Antiqua" w:hAnsi="Book Antiqua" w:cs="Arial"/>
          <w:i/>
          <w:sz w:val="20"/>
          <w:szCs w:val="20"/>
          <w:shd w:val="clear" w:color="auto" w:fill="FAFBFC"/>
        </w:rPr>
        <w:t xml:space="preserve">uropean </w:t>
      </w:r>
      <w:r w:rsidR="00C761D7" w:rsidRPr="00C761D7">
        <w:rPr>
          <w:rFonts w:ascii="Book Antiqua" w:hAnsi="Book Antiqua" w:cs="Arial"/>
          <w:i/>
          <w:sz w:val="20"/>
          <w:szCs w:val="20"/>
          <w:shd w:val="clear" w:color="auto" w:fill="FAFBFC"/>
        </w:rPr>
        <w:t>U</w:t>
      </w:r>
      <w:r w:rsidR="00531A8C">
        <w:rPr>
          <w:rFonts w:ascii="Book Antiqua" w:hAnsi="Book Antiqua" w:cs="Arial"/>
          <w:i/>
          <w:sz w:val="20"/>
          <w:szCs w:val="20"/>
          <w:shd w:val="clear" w:color="auto" w:fill="FAFBFC"/>
        </w:rPr>
        <w:t>nion</w:t>
      </w:r>
      <w:r w:rsidR="00C761D7" w:rsidRPr="00C761D7">
        <w:rPr>
          <w:rFonts w:ascii="Book Antiqua" w:hAnsi="Book Antiqua" w:cs="Arial"/>
          <w:i/>
          <w:sz w:val="20"/>
          <w:szCs w:val="20"/>
          <w:shd w:val="clear" w:color="auto" w:fill="FAFBFC"/>
        </w:rPr>
        <w:t xml:space="preserve"> in terms of </w:t>
      </w:r>
      <w:r w:rsidR="00531A8C">
        <w:rPr>
          <w:rFonts w:ascii="Book Antiqua" w:hAnsi="Book Antiqua" w:cs="Arial"/>
          <w:i/>
          <w:sz w:val="20"/>
          <w:szCs w:val="20"/>
          <w:shd w:val="clear" w:color="auto" w:fill="FAFBFC"/>
        </w:rPr>
        <w:t xml:space="preserve">the </w:t>
      </w:r>
      <w:r w:rsidR="00DB5964">
        <w:rPr>
          <w:rFonts w:ascii="Book Antiqua" w:hAnsi="Book Antiqua" w:cs="Arial"/>
          <w:i/>
          <w:sz w:val="20"/>
          <w:szCs w:val="20"/>
          <w:shd w:val="clear" w:color="auto" w:fill="FAFBFC"/>
        </w:rPr>
        <w:t xml:space="preserve">Maastricht Criteria, </w:t>
      </w:r>
      <w:r w:rsidR="00DB5964">
        <w:rPr>
          <w:rFonts w:ascii="Book Antiqua" w:hAnsi="Book Antiqua" w:cs="Arial"/>
          <w:sz w:val="20"/>
          <w:szCs w:val="20"/>
          <w:shd w:val="clear" w:color="auto" w:fill="FAFBFC"/>
        </w:rPr>
        <w:t xml:space="preserve">Beta </w:t>
      </w:r>
      <w:r w:rsidR="00DB5964" w:rsidRPr="009A196A">
        <w:rPr>
          <w:rFonts w:ascii="Book Antiqua" w:hAnsi="Book Antiqua" w:cs="Arial"/>
          <w:sz w:val="20"/>
          <w:szCs w:val="20"/>
          <w:shd w:val="clear" w:color="auto" w:fill="FAFBFC"/>
          <w:lang w:val="tr-TR"/>
        </w:rPr>
        <w:t>Yayınevi</w:t>
      </w:r>
      <w:r w:rsidR="00DB5964">
        <w:rPr>
          <w:rFonts w:ascii="Book Antiqua" w:hAnsi="Book Antiqua" w:cs="Arial"/>
          <w:sz w:val="20"/>
          <w:szCs w:val="20"/>
          <w:shd w:val="clear" w:color="auto" w:fill="FAFBFC"/>
        </w:rPr>
        <w:t xml:space="preserve">, İstanbul. </w:t>
      </w:r>
    </w:p>
    <w:p w:rsidR="002F02E5" w:rsidRPr="00C20107" w:rsidRDefault="002F02E5" w:rsidP="00E1799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Pr="00982676" w:rsidRDefault="00982676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</w:pPr>
      <w:r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c.- </w:t>
      </w:r>
      <w:r w:rsidR="00DF1629"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Articles </w:t>
      </w:r>
      <w:r w:rsidR="001A5682"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Published in International Journals </w:t>
      </w:r>
      <w:r w:rsidR="00DF1629"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Indexed by Scopus</w:t>
      </w:r>
    </w:p>
    <w:p w:rsidR="002C675A" w:rsidRPr="008C38AC" w:rsidRDefault="002C675A" w:rsidP="004D28A7">
      <w:pPr>
        <w:tabs>
          <w:tab w:val="left" w:pos="284"/>
        </w:tabs>
        <w:spacing w:before="122"/>
        <w:ind w:left="426"/>
        <w:jc w:val="both"/>
        <w:rPr>
          <w:rFonts w:ascii="Book Antiqua" w:hAnsi="Book Antiqua"/>
          <w:sz w:val="20"/>
          <w:szCs w:val="20"/>
        </w:rPr>
      </w:pPr>
      <w:r w:rsidRPr="00887F96">
        <w:rPr>
          <w:rFonts w:ascii="Book Antiqua" w:hAnsi="Book Antiqua"/>
          <w:b/>
          <w:sz w:val="20"/>
          <w:szCs w:val="20"/>
        </w:rPr>
        <w:t>1.</w:t>
      </w:r>
      <w:r w:rsidR="00887F96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C38AC">
        <w:rPr>
          <w:rFonts w:ascii="Book Antiqua" w:hAnsi="Book Antiqua"/>
          <w:sz w:val="20"/>
          <w:szCs w:val="20"/>
        </w:rPr>
        <w:t>Kösekahyaoğlu</w:t>
      </w:r>
      <w:proofErr w:type="spellEnd"/>
      <w:r w:rsidRPr="008C38AC">
        <w:rPr>
          <w:rFonts w:ascii="Book Antiqua" w:hAnsi="Book Antiqua"/>
          <w:sz w:val="20"/>
          <w:szCs w:val="20"/>
        </w:rPr>
        <w:t xml:space="preserve"> L., </w:t>
      </w:r>
      <w:r w:rsidR="00B42CA2">
        <w:rPr>
          <w:rFonts w:ascii="Book Antiqua" w:hAnsi="Book Antiqua"/>
          <w:sz w:val="20"/>
          <w:szCs w:val="20"/>
        </w:rPr>
        <w:t xml:space="preserve">2006, </w:t>
      </w:r>
      <w:r w:rsidRPr="00A109DA">
        <w:rPr>
          <w:rFonts w:ascii="Book Antiqua" w:hAnsi="Book Antiqua"/>
          <w:i/>
          <w:sz w:val="20"/>
          <w:szCs w:val="20"/>
        </w:rPr>
        <w:t xml:space="preserve">A Comparative Analysis </w:t>
      </w:r>
      <w:r w:rsidR="00B42CA2" w:rsidRPr="00A109DA">
        <w:rPr>
          <w:rFonts w:ascii="Book Antiqua" w:hAnsi="Book Antiqua"/>
          <w:i/>
          <w:sz w:val="20"/>
          <w:szCs w:val="20"/>
        </w:rPr>
        <w:t>o</w:t>
      </w:r>
      <w:r w:rsidRPr="00A109DA">
        <w:rPr>
          <w:rFonts w:ascii="Book Antiqua" w:hAnsi="Book Antiqua"/>
          <w:i/>
          <w:sz w:val="20"/>
          <w:szCs w:val="20"/>
        </w:rPr>
        <w:t xml:space="preserve">f FDI </w:t>
      </w:r>
      <w:r w:rsidR="00C57D8F" w:rsidRPr="00A109DA">
        <w:rPr>
          <w:rFonts w:ascii="Book Antiqua" w:hAnsi="Book Antiqua"/>
          <w:i/>
          <w:sz w:val="20"/>
          <w:szCs w:val="20"/>
        </w:rPr>
        <w:t>i</w:t>
      </w:r>
      <w:r w:rsidRPr="00A109DA">
        <w:rPr>
          <w:rFonts w:ascii="Book Antiqua" w:hAnsi="Book Antiqua"/>
          <w:i/>
          <w:sz w:val="20"/>
          <w:szCs w:val="20"/>
        </w:rPr>
        <w:t xml:space="preserve">n Turkey and the CEECs: Is There Any Link Between FDI and </w:t>
      </w:r>
      <w:proofErr w:type="gramStart"/>
      <w:r w:rsidRPr="00A109DA">
        <w:rPr>
          <w:rFonts w:ascii="Book Antiqua" w:hAnsi="Book Antiqua"/>
          <w:i/>
          <w:sz w:val="20"/>
          <w:szCs w:val="20"/>
        </w:rPr>
        <w:t>Trade?</w:t>
      </w:r>
      <w:r w:rsidRPr="008C38AC">
        <w:rPr>
          <w:rFonts w:ascii="Book Antiqua" w:hAnsi="Book Antiqua"/>
          <w:sz w:val="20"/>
          <w:szCs w:val="20"/>
        </w:rPr>
        <w:t>,</w:t>
      </w:r>
      <w:proofErr w:type="gramEnd"/>
      <w:r w:rsidRPr="008C38AC">
        <w:rPr>
          <w:rFonts w:ascii="Book Antiqua" w:hAnsi="Book Antiqua"/>
          <w:sz w:val="20"/>
          <w:szCs w:val="20"/>
        </w:rPr>
        <w:t xml:space="preserve"> Journal </w:t>
      </w:r>
      <w:r w:rsidR="00B42CA2">
        <w:rPr>
          <w:rFonts w:ascii="Book Antiqua" w:hAnsi="Book Antiqua"/>
          <w:sz w:val="20"/>
          <w:szCs w:val="20"/>
        </w:rPr>
        <w:t>of Business Economi</w:t>
      </w:r>
      <w:r w:rsidRPr="008C38AC">
        <w:rPr>
          <w:rFonts w:ascii="Book Antiqua" w:hAnsi="Book Antiqua"/>
          <w:sz w:val="20"/>
          <w:szCs w:val="20"/>
        </w:rPr>
        <w:t>cs And</w:t>
      </w:r>
      <w:r w:rsidR="00B42CA2">
        <w:rPr>
          <w:rFonts w:ascii="Book Antiqua" w:hAnsi="Book Antiqua"/>
          <w:sz w:val="20"/>
          <w:szCs w:val="20"/>
        </w:rPr>
        <w:t xml:space="preserve"> Management, 7, 183-200.</w:t>
      </w:r>
    </w:p>
    <w:p w:rsidR="008C38AC" w:rsidRPr="008C38AC" w:rsidRDefault="00874E3F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 w:rsidRPr="00887F96">
        <w:rPr>
          <w:rFonts w:ascii="Book Antiqua" w:hAnsi="Book Antiqua"/>
          <w:b/>
          <w:sz w:val="20"/>
          <w:szCs w:val="20"/>
        </w:rPr>
        <w:t>2.</w:t>
      </w:r>
      <w:r w:rsidR="008C38AC" w:rsidRPr="008C38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C38AC" w:rsidRPr="008C38AC">
        <w:rPr>
          <w:rFonts w:ascii="Book Antiqua" w:hAnsi="Book Antiqua"/>
          <w:sz w:val="20"/>
          <w:szCs w:val="20"/>
        </w:rPr>
        <w:t>Kösekahyaoglu</w:t>
      </w:r>
      <w:proofErr w:type="spellEnd"/>
      <w:r w:rsidR="008C38AC" w:rsidRPr="008C38AC">
        <w:rPr>
          <w:rFonts w:ascii="Book Antiqua" w:hAnsi="Book Antiqua"/>
          <w:sz w:val="20"/>
          <w:szCs w:val="20"/>
        </w:rPr>
        <w:t xml:space="preserve"> L</w:t>
      </w:r>
      <w:proofErr w:type="gramStart"/>
      <w:r w:rsidR="00B42CA2">
        <w:rPr>
          <w:rFonts w:ascii="Book Antiqua" w:hAnsi="Book Antiqua"/>
          <w:sz w:val="20"/>
          <w:szCs w:val="20"/>
        </w:rPr>
        <w:t>.,</w:t>
      </w:r>
      <w:proofErr w:type="gramEnd"/>
      <w:r w:rsidR="00B42CA2">
        <w:rPr>
          <w:rFonts w:ascii="Book Antiqua" w:hAnsi="Book Antiqua"/>
          <w:sz w:val="20"/>
          <w:szCs w:val="20"/>
        </w:rPr>
        <w:t xml:space="preserve"> 2006,</w:t>
      </w:r>
      <w:r w:rsidR="008C38AC" w:rsidRPr="008C38AC">
        <w:rPr>
          <w:rFonts w:ascii="Book Antiqua" w:hAnsi="Book Antiqua"/>
          <w:sz w:val="20"/>
          <w:szCs w:val="20"/>
        </w:rPr>
        <w:t xml:space="preserve"> </w:t>
      </w:r>
      <w:r w:rsidR="008C38AC" w:rsidRPr="00A109DA">
        <w:rPr>
          <w:rFonts w:ascii="Book Antiqua" w:hAnsi="Book Antiqua"/>
          <w:i/>
          <w:sz w:val="20"/>
          <w:szCs w:val="20"/>
          <w:lang w:val="en-GB"/>
        </w:rPr>
        <w:t xml:space="preserve">Test </w:t>
      </w:r>
      <w:r w:rsidR="00B42CA2" w:rsidRPr="00A109DA">
        <w:rPr>
          <w:rFonts w:ascii="Book Antiqua" w:hAnsi="Book Antiqua"/>
          <w:i/>
          <w:sz w:val="20"/>
          <w:szCs w:val="20"/>
          <w:lang w:val="en-GB"/>
        </w:rPr>
        <w:t>o</w:t>
      </w:r>
      <w:r w:rsidR="008C38AC" w:rsidRPr="00A109DA">
        <w:rPr>
          <w:rFonts w:ascii="Book Antiqua" w:hAnsi="Book Antiqua"/>
          <w:i/>
          <w:sz w:val="20"/>
          <w:szCs w:val="20"/>
          <w:lang w:val="en-GB"/>
        </w:rPr>
        <w:t xml:space="preserve">f Export Led Growth Hypothesis A Comparative Analysis </w:t>
      </w:r>
      <w:r w:rsidR="00B42CA2" w:rsidRPr="00A109DA">
        <w:rPr>
          <w:rFonts w:ascii="Book Antiqua" w:hAnsi="Book Antiqua"/>
          <w:i/>
          <w:sz w:val="20"/>
          <w:szCs w:val="20"/>
          <w:lang w:val="en-GB"/>
        </w:rPr>
        <w:t>o</w:t>
      </w:r>
      <w:r w:rsidR="008C38AC" w:rsidRPr="00A109DA">
        <w:rPr>
          <w:rFonts w:ascii="Book Antiqua" w:hAnsi="Book Antiqua"/>
          <w:i/>
          <w:sz w:val="20"/>
          <w:szCs w:val="20"/>
          <w:lang w:val="en-GB"/>
        </w:rPr>
        <w:t xml:space="preserve">n Turkey </w:t>
      </w:r>
      <w:r w:rsidR="00B42CA2" w:rsidRPr="00A109DA">
        <w:rPr>
          <w:rFonts w:ascii="Book Antiqua" w:hAnsi="Book Antiqua"/>
          <w:i/>
          <w:sz w:val="20"/>
          <w:szCs w:val="20"/>
          <w:lang w:val="en-GB"/>
        </w:rPr>
        <w:t>a</w:t>
      </w:r>
      <w:r w:rsidR="008C38AC" w:rsidRPr="00A109DA">
        <w:rPr>
          <w:rFonts w:ascii="Book Antiqua" w:hAnsi="Book Antiqua"/>
          <w:i/>
          <w:sz w:val="20"/>
          <w:szCs w:val="20"/>
          <w:lang w:val="en-GB"/>
        </w:rPr>
        <w:t>nd Newly Developing Countries</w:t>
      </w:r>
      <w:r w:rsidR="00B42CA2">
        <w:rPr>
          <w:rFonts w:ascii="Book Antiqua" w:hAnsi="Book Antiqua"/>
          <w:sz w:val="20"/>
          <w:szCs w:val="20"/>
          <w:lang w:val="en-GB"/>
        </w:rPr>
        <w:t xml:space="preserve">, </w:t>
      </w:r>
      <w:r w:rsidR="008C38AC" w:rsidRPr="008C38AC">
        <w:rPr>
          <w:rFonts w:ascii="Book Antiqua" w:hAnsi="Book Antiqua"/>
          <w:sz w:val="20"/>
          <w:szCs w:val="20"/>
          <w:lang w:val="en-GB"/>
        </w:rPr>
        <w:t xml:space="preserve">Business: Theory </w:t>
      </w:r>
      <w:r w:rsidR="00B42CA2">
        <w:rPr>
          <w:rFonts w:ascii="Book Antiqua" w:hAnsi="Book Antiqua"/>
          <w:sz w:val="20"/>
          <w:szCs w:val="20"/>
          <w:lang w:val="en-GB"/>
        </w:rPr>
        <w:t>a</w:t>
      </w:r>
      <w:r w:rsidR="008C38AC" w:rsidRPr="008C38AC">
        <w:rPr>
          <w:rFonts w:ascii="Book Antiqua" w:hAnsi="Book Antiqua"/>
          <w:sz w:val="20"/>
          <w:szCs w:val="20"/>
          <w:lang w:val="en-GB"/>
        </w:rPr>
        <w:t>nd Practice</w:t>
      </w:r>
      <w:r w:rsidR="008C38AC" w:rsidRPr="008C38AC">
        <w:rPr>
          <w:rFonts w:ascii="Book Antiqua" w:hAnsi="Book Antiqua"/>
          <w:sz w:val="20"/>
          <w:szCs w:val="20"/>
        </w:rPr>
        <w:t xml:space="preserve">, 4(7), 243-253. </w:t>
      </w:r>
    </w:p>
    <w:p w:rsidR="00874E3F" w:rsidRPr="008C38AC" w:rsidRDefault="00874E3F" w:rsidP="004D28A7">
      <w:pPr>
        <w:tabs>
          <w:tab w:val="left" w:pos="284"/>
        </w:tabs>
        <w:spacing w:before="122"/>
        <w:ind w:left="426"/>
        <w:jc w:val="both"/>
        <w:rPr>
          <w:rFonts w:ascii="Book Antiqua" w:hAnsi="Book Antiqua"/>
          <w:b/>
          <w:sz w:val="20"/>
          <w:szCs w:val="20"/>
        </w:rPr>
      </w:pPr>
    </w:p>
    <w:p w:rsidR="002C675A" w:rsidRPr="00982676" w:rsidRDefault="00982676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</w:pPr>
      <w:r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d.- </w:t>
      </w:r>
      <w:r w:rsidR="00DF1629"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Articles </w:t>
      </w:r>
      <w:r w:rsidR="002C675A"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Published in International and National </w:t>
      </w:r>
      <w:r w:rsidR="00321761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Journals</w:t>
      </w:r>
    </w:p>
    <w:p w:rsidR="008831C9" w:rsidRPr="00E52E56" w:rsidRDefault="00A66394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 w:cs="Arial"/>
          <w:sz w:val="20"/>
          <w:szCs w:val="20"/>
          <w:shd w:val="clear" w:color="auto" w:fill="F8F8F8"/>
        </w:rPr>
      </w:pPr>
      <w:r w:rsidRPr="00E52E56">
        <w:rPr>
          <w:rFonts w:ascii="Book Antiqua" w:hAnsi="Book Antiqua" w:cs="Arial"/>
          <w:b/>
          <w:sz w:val="20"/>
          <w:szCs w:val="20"/>
          <w:shd w:val="clear" w:color="auto" w:fill="F8F8F8"/>
        </w:rPr>
        <w:t>1.-</w:t>
      </w:r>
      <w:r w:rsidRPr="00E52E56">
        <w:rPr>
          <w:rFonts w:ascii="Book Antiqua" w:hAnsi="Book Antiqua" w:cs="Arial"/>
          <w:sz w:val="20"/>
          <w:szCs w:val="20"/>
          <w:shd w:val="clear" w:color="auto" w:fill="F8F8F8"/>
        </w:rPr>
        <w:t xml:space="preserve"> </w:t>
      </w:r>
      <w:r w:rsidR="008831C9" w:rsidRPr="00E52E56">
        <w:rPr>
          <w:rFonts w:ascii="Book Antiqua" w:hAnsi="Book Antiqua" w:cs="Arial"/>
          <w:sz w:val="20"/>
          <w:szCs w:val="20"/>
          <w:shd w:val="clear" w:color="auto" w:fill="F8F8F8"/>
        </w:rPr>
        <w:t>Özdemir, M. B</w:t>
      </w:r>
      <w:proofErr w:type="gramStart"/>
      <w:r w:rsidR="008831C9" w:rsidRPr="00E52E56">
        <w:rPr>
          <w:rFonts w:ascii="Book Antiqua" w:hAnsi="Book Antiqua" w:cs="Arial"/>
          <w:sz w:val="20"/>
          <w:szCs w:val="20"/>
          <w:shd w:val="clear" w:color="auto" w:fill="F8F8F8"/>
        </w:rPr>
        <w:t>.,</w:t>
      </w:r>
      <w:proofErr w:type="gramEnd"/>
      <w:r w:rsidR="008831C9" w:rsidRPr="00E52E56">
        <w:rPr>
          <w:rFonts w:ascii="Book Antiqua" w:hAnsi="Book Antiqua" w:cs="Arial"/>
          <w:sz w:val="20"/>
          <w:szCs w:val="20"/>
          <w:shd w:val="clear" w:color="auto" w:fill="F8F8F8"/>
        </w:rPr>
        <w:t xml:space="preserve"> </w:t>
      </w:r>
      <w:proofErr w:type="spellStart"/>
      <w:r w:rsidR="008831C9" w:rsidRPr="00E52E56">
        <w:rPr>
          <w:rFonts w:ascii="Book Antiqua" w:hAnsi="Book Antiqua" w:cs="Arial"/>
          <w:sz w:val="20"/>
          <w:szCs w:val="20"/>
          <w:shd w:val="clear" w:color="auto" w:fill="F8F8F8"/>
        </w:rPr>
        <w:t>Kösekahyaoğlu</w:t>
      </w:r>
      <w:proofErr w:type="spellEnd"/>
      <w:r w:rsidR="008831C9" w:rsidRPr="00E52E56">
        <w:rPr>
          <w:rFonts w:ascii="Book Antiqua" w:hAnsi="Book Antiqua" w:cs="Arial"/>
          <w:sz w:val="20"/>
          <w:szCs w:val="20"/>
          <w:shd w:val="clear" w:color="auto" w:fill="F8F8F8"/>
        </w:rPr>
        <w:t xml:space="preserve">, L., 2019, </w:t>
      </w:r>
      <w:r w:rsidR="008831C9" w:rsidRPr="00E52E56">
        <w:rPr>
          <w:rFonts w:ascii="Book Antiqua" w:hAnsi="Book Antiqua" w:cs="Arial"/>
          <w:i/>
          <w:sz w:val="20"/>
          <w:szCs w:val="20"/>
          <w:shd w:val="clear" w:color="auto" w:fill="F8F8F8"/>
        </w:rPr>
        <w:t>Türkiye’nin Fındık, Zeytinyağı ve Kuru Kayısı ürünlerindeki Rekabet Gücünün Açıklanmış Karşılaştırmalı Üstünlükler Yöntemi ile Analizi</w:t>
      </w:r>
      <w:r w:rsidR="008831C9" w:rsidRPr="00E52E56">
        <w:rPr>
          <w:rFonts w:ascii="Book Antiqua" w:hAnsi="Book Antiqua" w:cs="Arial"/>
          <w:sz w:val="20"/>
          <w:szCs w:val="20"/>
          <w:shd w:val="clear" w:color="auto" w:fill="F8F8F8"/>
        </w:rPr>
        <w:t xml:space="preserve">, </w:t>
      </w:r>
      <w:r w:rsidR="008831C9" w:rsidRPr="00E52E56">
        <w:rPr>
          <w:rFonts w:ascii="Book Antiqua" w:hAnsi="Book Antiqua" w:cs="Arial"/>
          <w:sz w:val="20"/>
          <w:szCs w:val="20"/>
          <w:shd w:val="clear" w:color="auto" w:fill="F8F8F8"/>
        </w:rPr>
        <w:t>ASSAM</w:t>
      </w:r>
      <w:r w:rsidR="008831C9" w:rsidRPr="00E52E56">
        <w:rPr>
          <w:rFonts w:ascii="Book Antiqua" w:hAnsi="Book Antiqua" w:cs="Arial"/>
          <w:sz w:val="20"/>
          <w:szCs w:val="20"/>
          <w:shd w:val="clear" w:color="auto" w:fill="F8F8F8"/>
        </w:rPr>
        <w:t>, 6 (13), 88-106.</w:t>
      </w:r>
    </w:p>
    <w:p w:rsidR="00A66394" w:rsidRPr="00E52E56" w:rsidRDefault="00A66394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 w:cs="Arial"/>
          <w:sz w:val="20"/>
          <w:szCs w:val="20"/>
          <w:shd w:val="clear" w:color="auto" w:fill="FFFFFF"/>
        </w:rPr>
      </w:pPr>
      <w:r w:rsidRPr="00E52E56">
        <w:rPr>
          <w:rFonts w:ascii="Book Antiqua" w:hAnsi="Book Antiqua" w:cs="Arial"/>
          <w:b/>
          <w:sz w:val="20"/>
          <w:szCs w:val="20"/>
          <w:shd w:val="clear" w:color="auto" w:fill="F8F8F8"/>
        </w:rPr>
        <w:t>2.</w:t>
      </w:r>
      <w:r w:rsidRPr="00E52E56">
        <w:rPr>
          <w:rFonts w:ascii="Book Antiqua" w:hAnsi="Book Antiqua" w:cs="Arial"/>
          <w:sz w:val="20"/>
          <w:szCs w:val="20"/>
          <w:shd w:val="clear" w:color="auto" w:fill="F8F8F8"/>
        </w:rPr>
        <w:t xml:space="preserve">- </w:t>
      </w:r>
      <w:proofErr w:type="spellStart"/>
      <w:r w:rsidR="000F6423" w:rsidRPr="00E52E56">
        <w:rPr>
          <w:rFonts w:ascii="Book Antiqua" w:hAnsi="Book Antiqua" w:cs="Arial"/>
          <w:sz w:val="20"/>
          <w:szCs w:val="20"/>
          <w:shd w:val="clear" w:color="auto" w:fill="FFFFFF"/>
        </w:rPr>
        <w:t>Benk</w:t>
      </w:r>
      <w:proofErr w:type="spellEnd"/>
      <w:r w:rsidR="00671C0E" w:rsidRPr="00E52E56">
        <w:rPr>
          <w:rFonts w:ascii="Book Antiqua" w:hAnsi="Book Antiqua" w:cs="Arial"/>
          <w:sz w:val="20"/>
          <w:szCs w:val="20"/>
          <w:shd w:val="clear" w:color="auto" w:fill="FFFFFF"/>
        </w:rPr>
        <w:t>, H</w:t>
      </w:r>
      <w:proofErr w:type="gramStart"/>
      <w:r w:rsidR="00671C0E" w:rsidRPr="00E52E56">
        <w:rPr>
          <w:rFonts w:ascii="Book Antiqua" w:hAnsi="Book Antiqua" w:cs="Arial"/>
          <w:sz w:val="20"/>
          <w:szCs w:val="20"/>
          <w:shd w:val="clear" w:color="auto" w:fill="FFFFFF"/>
        </w:rPr>
        <w:t>.</w:t>
      </w:r>
      <w:r w:rsidR="000F6423" w:rsidRPr="00E52E56">
        <w:rPr>
          <w:rFonts w:ascii="Book Antiqua" w:hAnsi="Book Antiqua" w:cs="Arial"/>
          <w:sz w:val="20"/>
          <w:szCs w:val="20"/>
          <w:shd w:val="clear" w:color="auto" w:fill="FFFFFF"/>
        </w:rPr>
        <w:t>,</w:t>
      </w:r>
      <w:proofErr w:type="gramEnd"/>
      <w:r w:rsidR="00671C0E" w:rsidRPr="00E52E56">
        <w:rPr>
          <w:rFonts w:ascii="Book Antiqua" w:hAnsi="Book Antiqua" w:cs="Arial"/>
          <w:sz w:val="20"/>
          <w:szCs w:val="20"/>
          <w:shd w:val="clear" w:color="auto" w:fill="FFFFFF"/>
        </w:rPr>
        <w:t xml:space="preserve"> </w:t>
      </w:r>
      <w:proofErr w:type="spellStart"/>
      <w:r w:rsidR="00671C0E" w:rsidRPr="00E52E56">
        <w:rPr>
          <w:rFonts w:ascii="Book Antiqua" w:hAnsi="Book Antiqua" w:cs="Arial"/>
          <w:sz w:val="20"/>
          <w:szCs w:val="20"/>
          <w:shd w:val="clear" w:color="auto" w:fill="FFFFFF"/>
        </w:rPr>
        <w:t>Kösekahyaoğlu</w:t>
      </w:r>
      <w:proofErr w:type="spellEnd"/>
      <w:r w:rsidR="00671C0E" w:rsidRPr="00E52E56">
        <w:rPr>
          <w:rFonts w:ascii="Book Antiqua" w:hAnsi="Book Antiqua" w:cs="Arial"/>
          <w:sz w:val="20"/>
          <w:szCs w:val="20"/>
          <w:shd w:val="clear" w:color="auto" w:fill="FFFFFF"/>
        </w:rPr>
        <w:t>,</w:t>
      </w:r>
      <w:r w:rsidR="00C57679">
        <w:rPr>
          <w:rFonts w:ascii="Book Antiqua" w:hAnsi="Book Antiqua" w:cs="Arial"/>
          <w:sz w:val="20"/>
          <w:szCs w:val="20"/>
          <w:shd w:val="clear" w:color="auto" w:fill="FFFFFF"/>
        </w:rPr>
        <w:t xml:space="preserve"> L.</w:t>
      </w:r>
      <w:r w:rsidR="000F6423" w:rsidRPr="00E52E56">
        <w:rPr>
          <w:rFonts w:ascii="Book Antiqua" w:hAnsi="Book Antiqua" w:cs="Arial"/>
          <w:sz w:val="20"/>
          <w:szCs w:val="20"/>
          <w:shd w:val="clear" w:color="auto" w:fill="FFFFFF"/>
        </w:rPr>
        <w:t>, 2019</w:t>
      </w:r>
      <w:r w:rsidR="00D26446" w:rsidRPr="00E52E56">
        <w:rPr>
          <w:rFonts w:ascii="Book Antiqua" w:hAnsi="Book Antiqua" w:cs="Arial"/>
          <w:i/>
          <w:sz w:val="20"/>
          <w:szCs w:val="20"/>
          <w:shd w:val="clear" w:color="auto" w:fill="FFFFFF"/>
        </w:rPr>
        <w:t>, Türkiye’de Döviz Kurundan Enflasyona Geçişkenlik Etkisi: 2005-2018 Dönemi Üzerine Bir İnceleme</w:t>
      </w:r>
      <w:r w:rsidR="000F6423" w:rsidRPr="00E52E56">
        <w:rPr>
          <w:rFonts w:ascii="Book Antiqua" w:hAnsi="Book Antiqua" w:cs="Arial"/>
          <w:sz w:val="20"/>
          <w:szCs w:val="20"/>
          <w:shd w:val="clear" w:color="auto" w:fill="FFFFFF"/>
        </w:rPr>
        <w:t>,</w:t>
      </w:r>
      <w:r w:rsidR="00451BD6" w:rsidRPr="00E52E56">
        <w:rPr>
          <w:rFonts w:ascii="Book Antiqua" w:hAnsi="Book Antiqua" w:cs="Arial"/>
          <w:sz w:val="20"/>
          <w:szCs w:val="20"/>
          <w:shd w:val="clear" w:color="auto" w:fill="FFFFFF"/>
        </w:rPr>
        <w:t xml:space="preserve"> </w:t>
      </w:r>
      <w:r w:rsidR="0001527B" w:rsidRPr="00E52E56">
        <w:rPr>
          <w:rFonts w:ascii="Book Antiqua" w:hAnsi="Book Antiqua" w:cs="Arial"/>
          <w:sz w:val="20"/>
          <w:szCs w:val="20"/>
          <w:shd w:val="clear" w:color="auto" w:fill="FFFFFF"/>
        </w:rPr>
        <w:t>ISÜBÜ,</w:t>
      </w:r>
      <w:r w:rsidR="00B522C5" w:rsidRPr="00E52E56">
        <w:rPr>
          <w:rFonts w:ascii="Book Antiqua" w:hAnsi="Book Antiqua" w:cs="Arial"/>
          <w:sz w:val="20"/>
          <w:szCs w:val="20"/>
          <w:shd w:val="clear" w:color="auto" w:fill="FFFFFF"/>
        </w:rPr>
        <w:t xml:space="preserve"> Uygulamalı Bilimler ve Güzel Sanatlar Dergisi,</w:t>
      </w:r>
      <w:r w:rsidR="0001527B" w:rsidRPr="00E52E56">
        <w:rPr>
          <w:rFonts w:ascii="Book Antiqua" w:hAnsi="Book Antiqua" w:cs="Arial"/>
          <w:sz w:val="20"/>
          <w:szCs w:val="20"/>
          <w:shd w:val="clear" w:color="auto" w:fill="FFFFFF"/>
        </w:rPr>
        <w:t xml:space="preserve"> </w:t>
      </w:r>
      <w:r w:rsidR="00B522C5" w:rsidRPr="00E52E56">
        <w:rPr>
          <w:rFonts w:ascii="Book Antiqua" w:hAnsi="Book Antiqua" w:cs="Arial"/>
          <w:sz w:val="20"/>
          <w:szCs w:val="20"/>
          <w:shd w:val="clear" w:color="auto" w:fill="FFFFFF"/>
        </w:rPr>
        <w:t>1 (2), 117-133.</w:t>
      </w:r>
    </w:p>
    <w:p w:rsidR="00E306E2" w:rsidRPr="00E52E56" w:rsidRDefault="00E306E2" w:rsidP="00490D08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 w:cs="Arial"/>
          <w:sz w:val="20"/>
          <w:szCs w:val="20"/>
          <w:shd w:val="clear" w:color="auto" w:fill="FFFFFF"/>
        </w:rPr>
      </w:pPr>
      <w:r w:rsidRPr="00E52E56">
        <w:rPr>
          <w:rFonts w:ascii="Book Antiqua" w:hAnsi="Book Antiqua" w:cs="Arial"/>
          <w:b/>
          <w:sz w:val="20"/>
          <w:szCs w:val="20"/>
          <w:shd w:val="clear" w:color="auto" w:fill="F8F8F8"/>
        </w:rPr>
        <w:t xml:space="preserve">3.- </w:t>
      </w:r>
      <w:proofErr w:type="spellStart"/>
      <w:r w:rsidRPr="00E52E56">
        <w:rPr>
          <w:rFonts w:ascii="Book Antiqua" w:hAnsi="Book Antiqua" w:cs="Arial"/>
          <w:sz w:val="20"/>
          <w:szCs w:val="20"/>
          <w:shd w:val="clear" w:color="auto" w:fill="FFFFFF"/>
        </w:rPr>
        <w:t>Çapık</w:t>
      </w:r>
      <w:proofErr w:type="spellEnd"/>
      <w:r w:rsidR="00956FC8" w:rsidRPr="00E52E56">
        <w:rPr>
          <w:rFonts w:ascii="Book Antiqua" w:hAnsi="Book Antiqua" w:cs="Arial"/>
          <w:sz w:val="20"/>
          <w:szCs w:val="20"/>
          <w:shd w:val="clear" w:color="auto" w:fill="FFFFFF"/>
        </w:rPr>
        <w:t>, E</w:t>
      </w:r>
      <w:proofErr w:type="gramStart"/>
      <w:r w:rsidR="00956FC8" w:rsidRPr="00E52E56">
        <w:rPr>
          <w:rFonts w:ascii="Book Antiqua" w:hAnsi="Book Antiqua" w:cs="Arial"/>
          <w:sz w:val="20"/>
          <w:szCs w:val="20"/>
          <w:shd w:val="clear" w:color="auto" w:fill="FFFFFF"/>
        </w:rPr>
        <w:t>.,</w:t>
      </w:r>
      <w:proofErr w:type="gramEnd"/>
      <w:r w:rsidR="00956FC8" w:rsidRPr="00E52E56">
        <w:rPr>
          <w:rFonts w:ascii="Book Antiqua" w:hAnsi="Book Antiqua" w:cs="Arial"/>
          <w:sz w:val="20"/>
          <w:szCs w:val="20"/>
          <w:shd w:val="clear" w:color="auto" w:fill="FFFFFF"/>
        </w:rPr>
        <w:t xml:space="preserve"> </w:t>
      </w:r>
      <w:proofErr w:type="spellStart"/>
      <w:r w:rsidR="00956FC8" w:rsidRPr="00E52E56">
        <w:rPr>
          <w:rFonts w:ascii="Book Antiqua" w:hAnsi="Book Antiqua" w:cs="Arial"/>
          <w:sz w:val="20"/>
          <w:szCs w:val="20"/>
          <w:shd w:val="clear" w:color="auto" w:fill="FFFFFF"/>
        </w:rPr>
        <w:t>Kösekahyaoğlu</w:t>
      </w:r>
      <w:proofErr w:type="spellEnd"/>
      <w:r w:rsidR="00956FC8" w:rsidRPr="00E52E56">
        <w:rPr>
          <w:rFonts w:ascii="Book Antiqua" w:hAnsi="Book Antiqua" w:cs="Arial"/>
          <w:sz w:val="20"/>
          <w:szCs w:val="20"/>
          <w:shd w:val="clear" w:color="auto" w:fill="FFFFFF"/>
        </w:rPr>
        <w:t xml:space="preserve">, L., </w:t>
      </w:r>
      <w:r w:rsidRPr="00E52E56">
        <w:rPr>
          <w:rFonts w:ascii="Book Antiqua" w:hAnsi="Book Antiqua" w:cs="Arial"/>
          <w:sz w:val="20"/>
          <w:szCs w:val="20"/>
          <w:shd w:val="clear" w:color="auto" w:fill="FFFFFF"/>
        </w:rPr>
        <w:t xml:space="preserve">2019, </w:t>
      </w:r>
      <w:r w:rsidRPr="00E52E56">
        <w:rPr>
          <w:rFonts w:ascii="Book Antiqua" w:hAnsi="Book Antiqua" w:cs="Arial"/>
          <w:i/>
          <w:sz w:val="20"/>
          <w:szCs w:val="20"/>
          <w:shd w:val="clear" w:color="auto" w:fill="FFFFFF"/>
        </w:rPr>
        <w:t xml:space="preserve">Türkiye’de Dış Borç-Büyüme İlişkisi: 1985-2018 Dönemi Üzerine Bir İnceleme, </w:t>
      </w:r>
      <w:r w:rsidR="003A4540" w:rsidRPr="00E52E56">
        <w:rPr>
          <w:rFonts w:ascii="Book Antiqua" w:hAnsi="Book Antiqua" w:cs="Arial"/>
          <w:sz w:val="20"/>
          <w:szCs w:val="20"/>
          <w:shd w:val="clear" w:color="auto" w:fill="FFFFFF"/>
        </w:rPr>
        <w:t xml:space="preserve">Akademik Araştırmalar ve Çalışmalar Dergisi, </w:t>
      </w:r>
      <w:r w:rsidR="006F0778" w:rsidRPr="00E52E56">
        <w:rPr>
          <w:rFonts w:ascii="Book Antiqua" w:hAnsi="Book Antiqua" w:cs="Arial"/>
          <w:sz w:val="20"/>
          <w:szCs w:val="20"/>
          <w:shd w:val="clear" w:color="auto" w:fill="FFFFFF"/>
        </w:rPr>
        <w:t>11 (21), 411-427.</w:t>
      </w:r>
    </w:p>
    <w:p w:rsidR="00493AEB" w:rsidRPr="00E52E56" w:rsidRDefault="00493AEB" w:rsidP="00490D08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 w:cs="Arial"/>
          <w:b/>
          <w:sz w:val="20"/>
          <w:szCs w:val="20"/>
          <w:shd w:val="clear" w:color="auto" w:fill="F8F8F8"/>
        </w:rPr>
      </w:pPr>
      <w:r w:rsidRPr="00E52E56">
        <w:rPr>
          <w:rFonts w:ascii="Book Antiqua" w:hAnsi="Book Antiqua" w:cs="Arial"/>
          <w:b/>
          <w:sz w:val="20"/>
          <w:szCs w:val="20"/>
          <w:shd w:val="clear" w:color="auto" w:fill="F8F8F8"/>
        </w:rPr>
        <w:t xml:space="preserve">4.- </w:t>
      </w:r>
      <w:r w:rsidRPr="00E52E56">
        <w:rPr>
          <w:rFonts w:ascii="Book Antiqua" w:hAnsi="Book Antiqua" w:cs="Arial"/>
          <w:sz w:val="20"/>
          <w:szCs w:val="20"/>
          <w:shd w:val="clear" w:color="auto" w:fill="F8F8F8"/>
        </w:rPr>
        <w:t>Kır, S.G</w:t>
      </w:r>
      <w:proofErr w:type="gramStart"/>
      <w:r w:rsidRPr="00E52E56">
        <w:rPr>
          <w:rFonts w:ascii="Book Antiqua" w:hAnsi="Book Antiqua" w:cs="Arial"/>
          <w:sz w:val="20"/>
          <w:szCs w:val="20"/>
          <w:shd w:val="clear" w:color="auto" w:fill="F8F8F8"/>
        </w:rPr>
        <w:t>.,</w:t>
      </w:r>
      <w:proofErr w:type="gramEnd"/>
      <w:r w:rsidRPr="00E52E56">
        <w:rPr>
          <w:rFonts w:ascii="Book Antiqua" w:hAnsi="Book Antiqua" w:cs="Arial"/>
          <w:sz w:val="20"/>
          <w:szCs w:val="20"/>
          <w:shd w:val="clear" w:color="auto" w:fill="F8F8F8"/>
        </w:rPr>
        <w:t xml:space="preserve"> </w:t>
      </w:r>
      <w:proofErr w:type="spellStart"/>
      <w:r w:rsidRPr="00E52E56">
        <w:rPr>
          <w:rFonts w:ascii="Book Antiqua" w:hAnsi="Book Antiqua" w:cs="Arial"/>
          <w:sz w:val="20"/>
          <w:szCs w:val="20"/>
          <w:shd w:val="clear" w:color="auto" w:fill="FFFFFF"/>
        </w:rPr>
        <w:t>Kösekahyaoğlu</w:t>
      </w:r>
      <w:proofErr w:type="spellEnd"/>
      <w:r w:rsidRPr="00E52E56">
        <w:rPr>
          <w:rFonts w:ascii="Book Antiqua" w:hAnsi="Book Antiqua" w:cs="Arial"/>
          <w:sz w:val="20"/>
          <w:szCs w:val="20"/>
          <w:shd w:val="clear" w:color="auto" w:fill="FFFFFF"/>
        </w:rPr>
        <w:t xml:space="preserve">, L., 2019, </w:t>
      </w:r>
      <w:r w:rsidRPr="00E52E56">
        <w:rPr>
          <w:rFonts w:ascii="Book Antiqua" w:hAnsi="Book Antiqua" w:cs="Arial"/>
          <w:sz w:val="20"/>
          <w:szCs w:val="20"/>
          <w:shd w:val="clear" w:color="auto" w:fill="F8F8F8"/>
        </w:rPr>
        <w:t xml:space="preserve">Kamu-Özel Sektör Ortaklığı: Filipinler Ve Türkiye Karşılaştırması, Sosyal Bilimler Akademi Dergisi, </w:t>
      </w:r>
      <w:r w:rsidR="000E3694" w:rsidRPr="00E52E56">
        <w:rPr>
          <w:rFonts w:ascii="Book Antiqua" w:hAnsi="Book Antiqua" w:cs="Arial"/>
          <w:sz w:val="20"/>
          <w:szCs w:val="20"/>
          <w:shd w:val="clear" w:color="auto" w:fill="F8F8F8"/>
        </w:rPr>
        <w:t>2 (2), 190-207.</w:t>
      </w:r>
    </w:p>
    <w:p w:rsidR="00490D08" w:rsidRPr="00E52E56" w:rsidRDefault="00493AEB" w:rsidP="00490D08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 w:cs="Arial"/>
          <w:sz w:val="20"/>
          <w:szCs w:val="20"/>
          <w:shd w:val="clear" w:color="auto" w:fill="FFFFFF"/>
        </w:rPr>
      </w:pPr>
      <w:r w:rsidRPr="00E52E56">
        <w:rPr>
          <w:rFonts w:ascii="Book Antiqua" w:hAnsi="Book Antiqua" w:cs="Arial"/>
          <w:b/>
          <w:sz w:val="20"/>
          <w:szCs w:val="20"/>
          <w:shd w:val="clear" w:color="auto" w:fill="F8F8F8"/>
        </w:rPr>
        <w:t>5</w:t>
      </w:r>
      <w:r w:rsidR="00013F65" w:rsidRPr="00E52E56">
        <w:rPr>
          <w:rFonts w:ascii="Book Antiqua" w:hAnsi="Book Antiqua" w:cs="Arial"/>
          <w:b/>
          <w:sz w:val="20"/>
          <w:szCs w:val="20"/>
          <w:shd w:val="clear" w:color="auto" w:fill="F8F8F8"/>
        </w:rPr>
        <w:t>.</w:t>
      </w:r>
      <w:r w:rsidR="00013F65" w:rsidRPr="00E52E56">
        <w:rPr>
          <w:rFonts w:ascii="Book Antiqua" w:hAnsi="Book Antiqua" w:cs="Arial"/>
          <w:sz w:val="20"/>
          <w:szCs w:val="20"/>
          <w:shd w:val="clear" w:color="auto" w:fill="F8F8F8"/>
        </w:rPr>
        <w:t xml:space="preserve">- </w:t>
      </w:r>
      <w:r w:rsidR="00013F65" w:rsidRPr="00E52E56">
        <w:rPr>
          <w:rFonts w:ascii="Book Antiqua" w:hAnsi="Book Antiqua" w:cs="Arial"/>
          <w:sz w:val="20"/>
          <w:szCs w:val="20"/>
          <w:shd w:val="clear" w:color="auto" w:fill="F8F8F8"/>
        </w:rPr>
        <w:t>Özdemir</w:t>
      </w:r>
      <w:r w:rsidR="006C4302" w:rsidRPr="00E52E56">
        <w:rPr>
          <w:rFonts w:ascii="Book Antiqua" w:hAnsi="Book Antiqua" w:cs="Arial"/>
          <w:sz w:val="20"/>
          <w:szCs w:val="20"/>
          <w:shd w:val="clear" w:color="auto" w:fill="F8F8F8"/>
        </w:rPr>
        <w:t>, M</w:t>
      </w:r>
      <w:proofErr w:type="gramStart"/>
      <w:r w:rsidR="006C4302" w:rsidRPr="00E52E56">
        <w:rPr>
          <w:rFonts w:ascii="Book Antiqua" w:hAnsi="Book Antiqua" w:cs="Arial"/>
          <w:sz w:val="20"/>
          <w:szCs w:val="20"/>
          <w:shd w:val="clear" w:color="auto" w:fill="F8F8F8"/>
        </w:rPr>
        <w:t>.,</w:t>
      </w:r>
      <w:proofErr w:type="gramEnd"/>
      <w:r w:rsidR="006C4302" w:rsidRPr="00E52E56">
        <w:rPr>
          <w:rFonts w:ascii="Book Antiqua" w:hAnsi="Book Antiqua" w:cs="Arial"/>
          <w:sz w:val="20"/>
          <w:szCs w:val="20"/>
          <w:shd w:val="clear" w:color="auto" w:fill="F8F8F8"/>
        </w:rPr>
        <w:t xml:space="preserve"> </w:t>
      </w:r>
      <w:proofErr w:type="spellStart"/>
      <w:r w:rsidR="006C4302" w:rsidRPr="00E52E56">
        <w:rPr>
          <w:rFonts w:ascii="Book Antiqua" w:hAnsi="Book Antiqua" w:cs="Arial"/>
          <w:sz w:val="20"/>
          <w:szCs w:val="20"/>
          <w:shd w:val="clear" w:color="auto" w:fill="F8F8F8"/>
        </w:rPr>
        <w:t>Kösekahyaoğlu</w:t>
      </w:r>
      <w:proofErr w:type="spellEnd"/>
      <w:r w:rsidR="006C4302" w:rsidRPr="00E52E56">
        <w:rPr>
          <w:rFonts w:ascii="Book Antiqua" w:hAnsi="Book Antiqua" w:cs="Arial"/>
          <w:sz w:val="20"/>
          <w:szCs w:val="20"/>
          <w:shd w:val="clear" w:color="auto" w:fill="F8F8F8"/>
        </w:rPr>
        <w:t xml:space="preserve">, L., </w:t>
      </w:r>
      <w:r w:rsidR="00013F65" w:rsidRPr="00E52E56">
        <w:rPr>
          <w:rFonts w:ascii="Book Antiqua" w:hAnsi="Book Antiqua" w:cs="Arial"/>
          <w:sz w:val="20"/>
          <w:szCs w:val="20"/>
          <w:shd w:val="clear" w:color="auto" w:fill="F8F8F8"/>
        </w:rPr>
        <w:t xml:space="preserve">2019, </w:t>
      </w:r>
      <w:r w:rsidR="00013F65" w:rsidRPr="00E52E56">
        <w:rPr>
          <w:rFonts w:ascii="Book Antiqua" w:hAnsi="Book Antiqua" w:cs="Arial"/>
          <w:i/>
          <w:sz w:val="20"/>
          <w:szCs w:val="20"/>
          <w:shd w:val="clear" w:color="auto" w:fill="F8F8F8"/>
        </w:rPr>
        <w:t>Türkiye’nin İhracatçı Sektörlerinde Endüstri İçi Ticaretin Payı: 1990-2017 Dönemi Üzerine Bir İnceleme</w:t>
      </w:r>
      <w:r w:rsidR="00013F65" w:rsidRPr="00E52E56">
        <w:rPr>
          <w:rFonts w:ascii="Book Antiqua" w:hAnsi="Book Antiqua" w:cs="Arial"/>
          <w:sz w:val="20"/>
          <w:szCs w:val="20"/>
          <w:shd w:val="clear" w:color="auto" w:fill="F8F8F8"/>
        </w:rPr>
        <w:t xml:space="preserve">, </w:t>
      </w:r>
      <w:r w:rsidR="00490D08" w:rsidRPr="00E52E56">
        <w:rPr>
          <w:rFonts w:ascii="Book Antiqua" w:hAnsi="Book Antiqua" w:cs="Arial"/>
          <w:sz w:val="20"/>
          <w:szCs w:val="20"/>
          <w:shd w:val="clear" w:color="auto" w:fill="FFFFFF"/>
        </w:rPr>
        <w:t>Uygulamalı Bilimler ve Güzel Sanatlar Dergisi, 1 (</w:t>
      </w:r>
      <w:r w:rsidR="00490D08" w:rsidRPr="00E52E56">
        <w:rPr>
          <w:rFonts w:ascii="Book Antiqua" w:hAnsi="Book Antiqua" w:cs="Arial"/>
          <w:sz w:val="20"/>
          <w:szCs w:val="20"/>
          <w:shd w:val="clear" w:color="auto" w:fill="FFFFFF"/>
        </w:rPr>
        <w:t>1</w:t>
      </w:r>
      <w:r w:rsidR="00490D08" w:rsidRPr="00E52E56">
        <w:rPr>
          <w:rFonts w:ascii="Book Antiqua" w:hAnsi="Book Antiqua" w:cs="Arial"/>
          <w:sz w:val="20"/>
          <w:szCs w:val="20"/>
          <w:shd w:val="clear" w:color="auto" w:fill="FFFFFF"/>
        </w:rPr>
        <w:t xml:space="preserve">), </w:t>
      </w:r>
      <w:r w:rsidR="00490D08" w:rsidRPr="00E52E56">
        <w:rPr>
          <w:rFonts w:ascii="Book Antiqua" w:hAnsi="Book Antiqua" w:cs="Arial"/>
          <w:sz w:val="20"/>
          <w:szCs w:val="20"/>
          <w:shd w:val="clear" w:color="auto" w:fill="FFFFFF"/>
        </w:rPr>
        <w:t>40</w:t>
      </w:r>
      <w:r w:rsidR="00490D08" w:rsidRPr="00E52E56">
        <w:rPr>
          <w:rFonts w:ascii="Book Antiqua" w:hAnsi="Book Antiqua" w:cs="Arial"/>
          <w:sz w:val="20"/>
          <w:szCs w:val="20"/>
          <w:shd w:val="clear" w:color="auto" w:fill="FFFFFF"/>
        </w:rPr>
        <w:t>-</w:t>
      </w:r>
      <w:r w:rsidR="00490D08" w:rsidRPr="00E52E56">
        <w:rPr>
          <w:rFonts w:ascii="Book Antiqua" w:hAnsi="Book Antiqua" w:cs="Arial"/>
          <w:sz w:val="20"/>
          <w:szCs w:val="20"/>
          <w:shd w:val="clear" w:color="auto" w:fill="FFFFFF"/>
        </w:rPr>
        <w:t>56</w:t>
      </w:r>
      <w:r w:rsidR="00490D08" w:rsidRPr="00E52E56">
        <w:rPr>
          <w:rFonts w:ascii="Book Antiqua" w:hAnsi="Book Antiqua" w:cs="Arial"/>
          <w:sz w:val="20"/>
          <w:szCs w:val="20"/>
          <w:shd w:val="clear" w:color="auto" w:fill="FFFFFF"/>
        </w:rPr>
        <w:t>.</w:t>
      </w:r>
    </w:p>
    <w:p w:rsidR="00536024" w:rsidRDefault="00E52E56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6</w:t>
      </w:r>
      <w:r w:rsidR="00B4316C" w:rsidRPr="006C4302">
        <w:rPr>
          <w:rFonts w:ascii="Book Antiqua" w:hAnsi="Book Antiqua"/>
          <w:b/>
          <w:sz w:val="20"/>
          <w:szCs w:val="20"/>
        </w:rPr>
        <w:t>.</w:t>
      </w:r>
      <w:r>
        <w:rPr>
          <w:rFonts w:ascii="Book Antiqua" w:hAnsi="Book Antiqua"/>
          <w:b/>
          <w:sz w:val="20"/>
          <w:szCs w:val="20"/>
        </w:rPr>
        <w:t>-</w:t>
      </w:r>
      <w:r w:rsidR="00375004" w:rsidRPr="006C4302">
        <w:rPr>
          <w:rFonts w:ascii="Book Antiqua" w:hAnsi="Book Antiqua"/>
          <w:sz w:val="20"/>
          <w:szCs w:val="20"/>
        </w:rPr>
        <w:t xml:space="preserve"> </w:t>
      </w:r>
      <w:r w:rsidR="00536024" w:rsidRPr="006C4302">
        <w:rPr>
          <w:rFonts w:ascii="Book Antiqua" w:hAnsi="Book Antiqua"/>
          <w:sz w:val="20"/>
          <w:szCs w:val="20"/>
        </w:rPr>
        <w:t>Ongun, U</w:t>
      </w:r>
      <w:proofErr w:type="gramStart"/>
      <w:r w:rsidR="00536024" w:rsidRPr="006C4302">
        <w:rPr>
          <w:rFonts w:ascii="Book Antiqua" w:hAnsi="Book Antiqua"/>
          <w:sz w:val="20"/>
          <w:szCs w:val="20"/>
        </w:rPr>
        <w:t>.,</w:t>
      </w:r>
      <w:proofErr w:type="gramEnd"/>
      <w:r w:rsidR="00536024" w:rsidRPr="006C4302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36024" w:rsidRPr="006C4302">
        <w:rPr>
          <w:rFonts w:ascii="Book Antiqua" w:hAnsi="Book Antiqua"/>
          <w:sz w:val="20"/>
          <w:szCs w:val="20"/>
        </w:rPr>
        <w:t>Kösekahyaoglu</w:t>
      </w:r>
      <w:proofErr w:type="spellEnd"/>
      <w:r w:rsidR="00536024" w:rsidRPr="006C4302">
        <w:rPr>
          <w:rFonts w:ascii="Book Antiqua" w:hAnsi="Book Antiqua"/>
          <w:sz w:val="20"/>
          <w:szCs w:val="20"/>
        </w:rPr>
        <w:t xml:space="preserve">, L., </w:t>
      </w:r>
      <w:proofErr w:type="spellStart"/>
      <w:r w:rsidR="00536024" w:rsidRPr="006C4302">
        <w:rPr>
          <w:rFonts w:ascii="Book Antiqua" w:hAnsi="Book Antiqua"/>
          <w:sz w:val="20"/>
          <w:szCs w:val="20"/>
        </w:rPr>
        <w:t>Gövdere</w:t>
      </w:r>
      <w:proofErr w:type="spellEnd"/>
      <w:r w:rsidR="00536024" w:rsidRPr="006C4302">
        <w:rPr>
          <w:rFonts w:ascii="Book Antiqua" w:hAnsi="Book Antiqua"/>
          <w:sz w:val="20"/>
          <w:szCs w:val="20"/>
        </w:rPr>
        <w:t xml:space="preserve">, B., 2018, </w:t>
      </w:r>
      <w:r w:rsidR="00536024" w:rsidRPr="006E2FF9">
        <w:rPr>
          <w:rFonts w:ascii="Book Antiqua" w:hAnsi="Book Antiqua"/>
          <w:i/>
          <w:sz w:val="20"/>
          <w:szCs w:val="20"/>
          <w:lang w:val="en-GB"/>
        </w:rPr>
        <w:t>Perspective of Local People on Rural Tourism: The Case of Lavender Stream</w:t>
      </w:r>
      <w:r w:rsidR="00536024" w:rsidRPr="00536024">
        <w:rPr>
          <w:rFonts w:ascii="Book Antiqua" w:hAnsi="Book Antiqua"/>
          <w:i/>
          <w:sz w:val="20"/>
          <w:szCs w:val="20"/>
        </w:rPr>
        <w:t xml:space="preserve"> in Burdur / </w:t>
      </w:r>
      <w:proofErr w:type="spellStart"/>
      <w:r w:rsidR="00536024" w:rsidRPr="00536024">
        <w:rPr>
          <w:rFonts w:ascii="Book Antiqua" w:hAnsi="Book Antiqua"/>
          <w:i/>
          <w:sz w:val="20"/>
          <w:szCs w:val="20"/>
        </w:rPr>
        <w:t>Akçaköy</w:t>
      </w:r>
      <w:proofErr w:type="spellEnd"/>
      <w:r w:rsidR="00536024">
        <w:rPr>
          <w:rFonts w:ascii="Book Antiqua" w:hAnsi="Book Antiqua"/>
          <w:sz w:val="20"/>
          <w:szCs w:val="20"/>
        </w:rPr>
        <w:t xml:space="preserve">, </w:t>
      </w:r>
      <w:r w:rsidR="00AE03CF" w:rsidRPr="00AE03CF">
        <w:rPr>
          <w:rFonts w:ascii="Book Antiqua" w:hAnsi="Book Antiqua"/>
          <w:sz w:val="20"/>
          <w:szCs w:val="20"/>
        </w:rPr>
        <w:t>Turizm  Akademik Dergisi</w:t>
      </w:r>
      <w:r w:rsidR="00AE03CF">
        <w:rPr>
          <w:rFonts w:ascii="Book Antiqua" w:hAnsi="Book Antiqua"/>
          <w:sz w:val="20"/>
          <w:szCs w:val="20"/>
        </w:rPr>
        <w:t>, 5(1), 50-62.</w:t>
      </w:r>
    </w:p>
    <w:p w:rsidR="000E39A5" w:rsidRPr="000E39A5" w:rsidRDefault="00E52E56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7</w:t>
      </w:r>
      <w:r w:rsidR="0072071C">
        <w:rPr>
          <w:rFonts w:ascii="Book Antiqua" w:hAnsi="Book Antiqua"/>
          <w:b/>
          <w:sz w:val="20"/>
          <w:szCs w:val="20"/>
        </w:rPr>
        <w:t>.</w:t>
      </w:r>
      <w:r>
        <w:rPr>
          <w:rFonts w:ascii="Book Antiqua" w:hAnsi="Book Antiqua"/>
          <w:b/>
          <w:sz w:val="20"/>
          <w:szCs w:val="20"/>
        </w:rPr>
        <w:t>-</w:t>
      </w:r>
      <w:r w:rsidR="00EB4941">
        <w:rPr>
          <w:rFonts w:ascii="Book Antiqua" w:hAnsi="Book Antiqua"/>
          <w:sz w:val="20"/>
          <w:szCs w:val="20"/>
        </w:rPr>
        <w:t xml:space="preserve"> Ongun, U</w:t>
      </w:r>
      <w:proofErr w:type="gramStart"/>
      <w:r w:rsidR="00EB4941">
        <w:rPr>
          <w:rFonts w:ascii="Book Antiqua" w:hAnsi="Book Antiqua"/>
          <w:sz w:val="20"/>
          <w:szCs w:val="20"/>
        </w:rPr>
        <w:t>.,</w:t>
      </w:r>
      <w:proofErr w:type="gramEnd"/>
      <w:r w:rsidR="00EB4941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D55386">
        <w:rPr>
          <w:rFonts w:ascii="Book Antiqua" w:hAnsi="Book Antiqua"/>
          <w:sz w:val="20"/>
          <w:szCs w:val="20"/>
        </w:rPr>
        <w:t>Gövdere</w:t>
      </w:r>
      <w:proofErr w:type="spellEnd"/>
      <w:r w:rsidR="00D55386">
        <w:rPr>
          <w:rFonts w:ascii="Book Antiqua" w:hAnsi="Book Antiqua"/>
          <w:sz w:val="20"/>
          <w:szCs w:val="20"/>
        </w:rPr>
        <w:t xml:space="preserve">, B., </w:t>
      </w:r>
      <w:proofErr w:type="spellStart"/>
      <w:r w:rsidR="00EB4941" w:rsidRPr="008C38AC">
        <w:rPr>
          <w:rFonts w:ascii="Book Antiqua" w:hAnsi="Book Antiqua"/>
          <w:sz w:val="20"/>
          <w:szCs w:val="20"/>
        </w:rPr>
        <w:t>Kösekahyaoglu</w:t>
      </w:r>
      <w:proofErr w:type="spellEnd"/>
      <w:r w:rsidR="00EB4941">
        <w:rPr>
          <w:rFonts w:ascii="Book Antiqua" w:hAnsi="Book Antiqua"/>
          <w:sz w:val="20"/>
          <w:szCs w:val="20"/>
        </w:rPr>
        <w:t>,</w:t>
      </w:r>
      <w:r w:rsidR="00EB4941" w:rsidRPr="008C38AC">
        <w:rPr>
          <w:rFonts w:ascii="Book Antiqua" w:hAnsi="Book Antiqua"/>
          <w:sz w:val="20"/>
          <w:szCs w:val="20"/>
        </w:rPr>
        <w:t xml:space="preserve"> L</w:t>
      </w:r>
      <w:r w:rsidR="00EB4941">
        <w:rPr>
          <w:rFonts w:ascii="Book Antiqua" w:hAnsi="Book Antiqua"/>
          <w:sz w:val="20"/>
          <w:szCs w:val="20"/>
        </w:rPr>
        <w:t>.</w:t>
      </w:r>
      <w:r w:rsidR="00EB4941" w:rsidRPr="008C38AC">
        <w:rPr>
          <w:rFonts w:ascii="Book Antiqua" w:hAnsi="Book Antiqua"/>
          <w:sz w:val="20"/>
          <w:szCs w:val="20"/>
        </w:rPr>
        <w:t>,</w:t>
      </w:r>
      <w:r w:rsidR="00EB4941">
        <w:rPr>
          <w:rFonts w:ascii="Book Antiqua" w:hAnsi="Book Antiqua"/>
          <w:sz w:val="20"/>
          <w:szCs w:val="20"/>
        </w:rPr>
        <w:t xml:space="preserve"> 2018, </w:t>
      </w:r>
      <w:r w:rsidR="00EB4941" w:rsidRPr="00EB4941">
        <w:rPr>
          <w:rFonts w:ascii="Book Antiqua" w:hAnsi="Book Antiqua"/>
          <w:i/>
          <w:sz w:val="20"/>
          <w:szCs w:val="20"/>
        </w:rPr>
        <w:t>Kırsal Turizm Kapsamında Yerel Halkın Beklentileri: Isparta Kuyucak Lavanta Vadisi Örneği</w:t>
      </w:r>
      <w:r w:rsidR="00EB4941">
        <w:rPr>
          <w:rFonts w:ascii="Book Antiqua" w:hAnsi="Book Antiqua"/>
          <w:sz w:val="20"/>
          <w:szCs w:val="20"/>
        </w:rPr>
        <w:t xml:space="preserve">, </w:t>
      </w:r>
      <w:r w:rsidR="00E7433E" w:rsidRPr="00E7433E">
        <w:rPr>
          <w:rFonts w:ascii="Book Antiqua" w:hAnsi="Book Antiqua"/>
          <w:sz w:val="20"/>
          <w:szCs w:val="20"/>
        </w:rPr>
        <w:t>Turizm  Araştırma Dergisi</w:t>
      </w:r>
      <w:r w:rsidR="00E7433E">
        <w:rPr>
          <w:rFonts w:ascii="Book Antiqua" w:hAnsi="Book Antiqua"/>
          <w:sz w:val="20"/>
          <w:szCs w:val="20"/>
        </w:rPr>
        <w:t>, 7(2), 43-58.</w:t>
      </w:r>
    </w:p>
    <w:p w:rsidR="00AF2CA2" w:rsidRDefault="00E52E56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8</w:t>
      </w:r>
      <w:r w:rsidR="00AF2CA2" w:rsidRPr="00AF2CA2">
        <w:rPr>
          <w:rFonts w:ascii="Book Antiqua" w:hAnsi="Book Antiqua"/>
          <w:b/>
          <w:sz w:val="20"/>
          <w:szCs w:val="20"/>
        </w:rPr>
        <w:t>.</w:t>
      </w:r>
      <w:r>
        <w:rPr>
          <w:rFonts w:ascii="Book Antiqua" w:hAnsi="Book Antiqua"/>
          <w:b/>
          <w:sz w:val="20"/>
          <w:szCs w:val="20"/>
        </w:rPr>
        <w:t>-</w:t>
      </w:r>
      <w:r w:rsidR="00AF2CA2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6E2FF9">
        <w:rPr>
          <w:rFonts w:ascii="Book Antiqua" w:hAnsi="Book Antiqua"/>
          <w:sz w:val="20"/>
          <w:szCs w:val="20"/>
        </w:rPr>
        <w:t>Özüşen</w:t>
      </w:r>
      <w:proofErr w:type="spellEnd"/>
      <w:r w:rsidR="006E2FF9">
        <w:rPr>
          <w:rFonts w:ascii="Book Antiqua" w:hAnsi="Book Antiqua"/>
          <w:sz w:val="20"/>
          <w:szCs w:val="20"/>
        </w:rPr>
        <w:t>, B</w:t>
      </w:r>
      <w:proofErr w:type="gramStart"/>
      <w:r w:rsidR="006E2FF9">
        <w:rPr>
          <w:rFonts w:ascii="Book Antiqua" w:hAnsi="Book Antiqua"/>
          <w:sz w:val="20"/>
          <w:szCs w:val="20"/>
        </w:rPr>
        <w:t>.,</w:t>
      </w:r>
      <w:proofErr w:type="gramEnd"/>
      <w:r w:rsidR="006E2FF9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6E2FF9" w:rsidRPr="008C38AC">
        <w:rPr>
          <w:rFonts w:ascii="Book Antiqua" w:hAnsi="Book Antiqua"/>
          <w:sz w:val="20"/>
          <w:szCs w:val="20"/>
        </w:rPr>
        <w:t>Kösekahyaoglu</w:t>
      </w:r>
      <w:proofErr w:type="spellEnd"/>
      <w:r w:rsidR="006E2FF9">
        <w:rPr>
          <w:rFonts w:ascii="Book Antiqua" w:hAnsi="Book Antiqua"/>
          <w:sz w:val="20"/>
          <w:szCs w:val="20"/>
        </w:rPr>
        <w:t>,</w:t>
      </w:r>
      <w:r w:rsidR="006E2FF9" w:rsidRPr="008C38AC">
        <w:rPr>
          <w:rFonts w:ascii="Book Antiqua" w:hAnsi="Book Antiqua"/>
          <w:sz w:val="20"/>
          <w:szCs w:val="20"/>
        </w:rPr>
        <w:t xml:space="preserve"> L</w:t>
      </w:r>
      <w:r w:rsidR="006E2FF9">
        <w:rPr>
          <w:rFonts w:ascii="Book Antiqua" w:hAnsi="Book Antiqua"/>
          <w:sz w:val="20"/>
          <w:szCs w:val="20"/>
        </w:rPr>
        <w:t>.</w:t>
      </w:r>
      <w:r w:rsidR="006E2FF9" w:rsidRPr="008C38AC">
        <w:rPr>
          <w:rFonts w:ascii="Book Antiqua" w:hAnsi="Book Antiqua"/>
          <w:sz w:val="20"/>
          <w:szCs w:val="20"/>
        </w:rPr>
        <w:t>,</w:t>
      </w:r>
      <w:r w:rsidR="006E2FF9">
        <w:rPr>
          <w:rFonts w:ascii="Book Antiqua" w:hAnsi="Book Antiqua"/>
          <w:sz w:val="20"/>
          <w:szCs w:val="20"/>
        </w:rPr>
        <w:t xml:space="preserve"> 2018, </w:t>
      </w:r>
      <w:r w:rsidR="006E2FF9" w:rsidRPr="006E2FF9">
        <w:rPr>
          <w:rFonts w:ascii="Book Antiqua" w:hAnsi="Book Antiqua"/>
          <w:i/>
          <w:sz w:val="20"/>
          <w:szCs w:val="20"/>
          <w:lang w:val="en-GB"/>
        </w:rPr>
        <w:t>Two Case Studies in the Illicit Trade In Antiquıties,</w:t>
      </w:r>
      <w:r w:rsidR="006E2FF9" w:rsidRPr="006E2FF9">
        <w:rPr>
          <w:rFonts w:ascii="Book Antiqua" w:hAnsi="Book Antiqua"/>
          <w:i/>
          <w:sz w:val="20"/>
          <w:szCs w:val="20"/>
        </w:rPr>
        <w:t xml:space="preserve"> </w:t>
      </w:r>
      <w:r w:rsidR="006E2FF9" w:rsidRPr="006E2FF9">
        <w:rPr>
          <w:rFonts w:ascii="Book Antiqua" w:hAnsi="Book Antiqua"/>
          <w:sz w:val="20"/>
          <w:szCs w:val="20"/>
          <w:lang w:val="en-GB"/>
        </w:rPr>
        <w:t>The Journal of MCRI</w:t>
      </w:r>
      <w:r w:rsidR="006E2FF9">
        <w:rPr>
          <w:rFonts w:ascii="Book Antiqua" w:hAnsi="Book Antiqua"/>
          <w:i/>
          <w:sz w:val="20"/>
          <w:szCs w:val="20"/>
        </w:rPr>
        <w:t xml:space="preserve">, </w:t>
      </w:r>
      <w:r w:rsidR="006E2FF9">
        <w:rPr>
          <w:rFonts w:ascii="Book Antiqua" w:hAnsi="Book Antiqua"/>
          <w:sz w:val="20"/>
          <w:szCs w:val="20"/>
        </w:rPr>
        <w:t>6, 737-754.</w:t>
      </w:r>
    </w:p>
    <w:p w:rsidR="00DC2008" w:rsidRDefault="00E52E56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9</w:t>
      </w:r>
      <w:r w:rsidR="00DC2008">
        <w:rPr>
          <w:rFonts w:ascii="Book Antiqua" w:hAnsi="Book Antiqua"/>
          <w:b/>
          <w:sz w:val="20"/>
          <w:szCs w:val="20"/>
        </w:rPr>
        <w:t>.</w:t>
      </w:r>
      <w:r>
        <w:rPr>
          <w:rFonts w:ascii="Book Antiqua" w:hAnsi="Book Antiqua"/>
          <w:b/>
          <w:sz w:val="20"/>
          <w:szCs w:val="20"/>
        </w:rPr>
        <w:t>-</w:t>
      </w:r>
      <w:r w:rsidR="00DC2008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DC2008" w:rsidRPr="008C38AC">
        <w:rPr>
          <w:rFonts w:ascii="Book Antiqua" w:hAnsi="Book Antiqua"/>
          <w:sz w:val="20"/>
          <w:szCs w:val="20"/>
        </w:rPr>
        <w:t>Kösekahyaoglu</w:t>
      </w:r>
      <w:proofErr w:type="spellEnd"/>
      <w:r w:rsidR="00DC2008">
        <w:rPr>
          <w:rFonts w:ascii="Book Antiqua" w:hAnsi="Book Antiqua"/>
          <w:sz w:val="20"/>
          <w:szCs w:val="20"/>
        </w:rPr>
        <w:t>,</w:t>
      </w:r>
      <w:r w:rsidR="00DC2008" w:rsidRPr="008C38AC">
        <w:rPr>
          <w:rFonts w:ascii="Book Antiqua" w:hAnsi="Book Antiqua"/>
          <w:sz w:val="20"/>
          <w:szCs w:val="20"/>
        </w:rPr>
        <w:t xml:space="preserve"> L</w:t>
      </w:r>
      <w:proofErr w:type="gramStart"/>
      <w:r w:rsidR="00DC2008">
        <w:rPr>
          <w:rFonts w:ascii="Book Antiqua" w:hAnsi="Book Antiqua"/>
          <w:sz w:val="20"/>
          <w:szCs w:val="20"/>
        </w:rPr>
        <w:t>.</w:t>
      </w:r>
      <w:r w:rsidR="00DC2008" w:rsidRPr="008C38AC">
        <w:rPr>
          <w:rFonts w:ascii="Book Antiqua" w:hAnsi="Book Antiqua"/>
          <w:sz w:val="20"/>
          <w:szCs w:val="20"/>
        </w:rPr>
        <w:t>,</w:t>
      </w:r>
      <w:proofErr w:type="gramEnd"/>
      <w:r w:rsidR="00DC2008">
        <w:rPr>
          <w:rFonts w:ascii="Book Antiqua" w:hAnsi="Book Antiqua"/>
          <w:sz w:val="20"/>
          <w:szCs w:val="20"/>
        </w:rPr>
        <w:t xml:space="preserve"> Karataşlı, İ., 2018, </w:t>
      </w:r>
      <w:r w:rsidR="00DC2008" w:rsidRPr="00C04709">
        <w:rPr>
          <w:rFonts w:ascii="Book Antiqua" w:hAnsi="Book Antiqua"/>
          <w:i/>
          <w:sz w:val="20"/>
          <w:szCs w:val="20"/>
        </w:rPr>
        <w:t>Türkiye – AB Dış Ticaretinde J Eğrisi Etkisi: 1994-2016 Dönemi Üzerine Ampirik Bir İnceleme</w:t>
      </w:r>
      <w:r w:rsidR="00DC2008">
        <w:rPr>
          <w:rFonts w:ascii="Book Antiqua" w:hAnsi="Book Antiqua"/>
          <w:sz w:val="20"/>
          <w:szCs w:val="20"/>
        </w:rPr>
        <w:t xml:space="preserve">, </w:t>
      </w:r>
      <w:r w:rsidR="0089337F" w:rsidRPr="0089337F">
        <w:rPr>
          <w:rFonts w:ascii="Book Antiqua" w:hAnsi="Book Antiqua"/>
          <w:sz w:val="20"/>
          <w:szCs w:val="20"/>
        </w:rPr>
        <w:t>Süleyman Demirel Üniversitesi, İktisadi ve İdari Bilimler F</w:t>
      </w:r>
      <w:r w:rsidR="0089337F">
        <w:rPr>
          <w:rFonts w:ascii="Book Antiqua" w:hAnsi="Book Antiqua"/>
          <w:sz w:val="20"/>
          <w:szCs w:val="20"/>
        </w:rPr>
        <w:t>akültesi Dergisi, 23, 831-844.</w:t>
      </w:r>
    </w:p>
    <w:p w:rsidR="002E4BAB" w:rsidRPr="006E2FF9" w:rsidRDefault="00E52E56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10</w:t>
      </w:r>
      <w:r w:rsidR="002E4BAB">
        <w:rPr>
          <w:rFonts w:ascii="Book Antiqua" w:hAnsi="Book Antiqua"/>
          <w:b/>
          <w:sz w:val="20"/>
          <w:szCs w:val="20"/>
        </w:rPr>
        <w:t>.</w:t>
      </w:r>
      <w:r>
        <w:rPr>
          <w:rFonts w:ascii="Book Antiqua" w:hAnsi="Book Antiqua"/>
          <w:b/>
          <w:sz w:val="20"/>
          <w:szCs w:val="20"/>
        </w:rPr>
        <w:t>-</w:t>
      </w:r>
      <w:r w:rsidR="002E4BAB">
        <w:rPr>
          <w:rFonts w:ascii="Book Antiqua" w:hAnsi="Book Antiqua"/>
          <w:sz w:val="20"/>
          <w:szCs w:val="20"/>
        </w:rPr>
        <w:t xml:space="preserve"> </w:t>
      </w:r>
      <w:r w:rsidR="000E06CA">
        <w:rPr>
          <w:rFonts w:ascii="Book Antiqua" w:hAnsi="Book Antiqua"/>
          <w:sz w:val="20"/>
          <w:szCs w:val="20"/>
        </w:rPr>
        <w:t>Özdemir, M.B</w:t>
      </w:r>
      <w:proofErr w:type="gramStart"/>
      <w:r w:rsidR="000E06CA">
        <w:rPr>
          <w:rFonts w:ascii="Book Antiqua" w:hAnsi="Book Antiqua"/>
          <w:sz w:val="20"/>
          <w:szCs w:val="20"/>
        </w:rPr>
        <w:t>.,</w:t>
      </w:r>
      <w:proofErr w:type="gramEnd"/>
      <w:r w:rsidR="000E06C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E06CA" w:rsidRPr="008C38AC">
        <w:rPr>
          <w:rFonts w:ascii="Book Antiqua" w:hAnsi="Book Antiqua"/>
          <w:sz w:val="20"/>
          <w:szCs w:val="20"/>
        </w:rPr>
        <w:t>Kösekahyaoglu</w:t>
      </w:r>
      <w:proofErr w:type="spellEnd"/>
      <w:r w:rsidR="000E06CA">
        <w:rPr>
          <w:rFonts w:ascii="Book Antiqua" w:hAnsi="Book Antiqua"/>
          <w:sz w:val="20"/>
          <w:szCs w:val="20"/>
        </w:rPr>
        <w:t>,</w:t>
      </w:r>
      <w:r w:rsidR="000E06CA" w:rsidRPr="008C38AC">
        <w:rPr>
          <w:rFonts w:ascii="Book Antiqua" w:hAnsi="Book Antiqua"/>
          <w:sz w:val="20"/>
          <w:szCs w:val="20"/>
        </w:rPr>
        <w:t xml:space="preserve"> L</w:t>
      </w:r>
      <w:r w:rsidR="000E06CA">
        <w:rPr>
          <w:rFonts w:ascii="Book Antiqua" w:hAnsi="Book Antiqua"/>
          <w:sz w:val="20"/>
          <w:szCs w:val="20"/>
        </w:rPr>
        <w:t>.</w:t>
      </w:r>
      <w:r w:rsidR="000E06CA" w:rsidRPr="008C38AC">
        <w:rPr>
          <w:rFonts w:ascii="Book Antiqua" w:hAnsi="Book Antiqua"/>
          <w:sz w:val="20"/>
          <w:szCs w:val="20"/>
        </w:rPr>
        <w:t>,</w:t>
      </w:r>
      <w:r w:rsidR="000E06CA">
        <w:rPr>
          <w:rFonts w:ascii="Book Antiqua" w:hAnsi="Book Antiqua"/>
          <w:sz w:val="20"/>
          <w:szCs w:val="20"/>
        </w:rPr>
        <w:t xml:space="preserve"> 2018</w:t>
      </w:r>
      <w:r w:rsidR="000E06CA" w:rsidRPr="000E06CA">
        <w:rPr>
          <w:rFonts w:ascii="Book Antiqua" w:hAnsi="Book Antiqua"/>
          <w:i/>
          <w:sz w:val="20"/>
          <w:szCs w:val="20"/>
        </w:rPr>
        <w:t xml:space="preserve">, </w:t>
      </w:r>
      <w:r w:rsidR="000E06CA">
        <w:rPr>
          <w:rFonts w:ascii="Book Antiqua" w:hAnsi="Book Antiqua"/>
          <w:i/>
          <w:sz w:val="20"/>
          <w:szCs w:val="20"/>
        </w:rPr>
        <w:t>Türkiye’nin Fındık, Zeytinyağı v</w:t>
      </w:r>
      <w:r w:rsidR="000E06CA" w:rsidRPr="000E06CA">
        <w:rPr>
          <w:rFonts w:ascii="Book Antiqua" w:hAnsi="Book Antiqua"/>
          <w:i/>
          <w:sz w:val="20"/>
          <w:szCs w:val="20"/>
        </w:rPr>
        <w:t>e Kuru Kayısı Ürünlerindeki Rekabet Gücünün Açıklanmış Karşılaştırmalı Üstünlükler Yöntemi İle Analizi</w:t>
      </w:r>
      <w:r w:rsidR="00D04230">
        <w:rPr>
          <w:rFonts w:ascii="Book Antiqua" w:hAnsi="Book Antiqua"/>
          <w:sz w:val="20"/>
          <w:szCs w:val="20"/>
        </w:rPr>
        <w:t>, ASSAM.</w:t>
      </w:r>
    </w:p>
    <w:p w:rsidR="00B4316C" w:rsidRPr="008C38AC" w:rsidRDefault="00E52E56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11</w:t>
      </w:r>
      <w:r w:rsidR="00A76086" w:rsidRPr="00A76086">
        <w:rPr>
          <w:rFonts w:ascii="Book Antiqua" w:hAnsi="Book Antiqua"/>
          <w:b/>
          <w:sz w:val="20"/>
          <w:szCs w:val="20"/>
        </w:rPr>
        <w:t>.</w:t>
      </w:r>
      <w:r>
        <w:rPr>
          <w:rFonts w:ascii="Book Antiqua" w:hAnsi="Book Antiqua"/>
          <w:b/>
          <w:sz w:val="20"/>
          <w:szCs w:val="20"/>
        </w:rPr>
        <w:t>-</w:t>
      </w:r>
      <w:r w:rsidR="00A76086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4316C" w:rsidRPr="008C38AC">
        <w:rPr>
          <w:rFonts w:ascii="Book Antiqua" w:hAnsi="Book Antiqua"/>
          <w:sz w:val="20"/>
          <w:szCs w:val="20"/>
        </w:rPr>
        <w:t>Sarıçoban</w:t>
      </w:r>
      <w:proofErr w:type="spellEnd"/>
      <w:r w:rsidR="00096DF4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K</w:t>
      </w:r>
      <w:proofErr w:type="gramStart"/>
      <w:r w:rsidR="00096DF4">
        <w:rPr>
          <w:rFonts w:ascii="Book Antiqua" w:hAnsi="Book Antiqua"/>
          <w:sz w:val="20"/>
          <w:szCs w:val="20"/>
        </w:rPr>
        <w:t>.</w:t>
      </w:r>
      <w:r w:rsidR="00B4316C" w:rsidRPr="008C38AC">
        <w:rPr>
          <w:rFonts w:ascii="Book Antiqua" w:hAnsi="Book Antiqua"/>
          <w:sz w:val="20"/>
          <w:szCs w:val="20"/>
        </w:rPr>
        <w:t>,</w:t>
      </w:r>
      <w:proofErr w:type="gramEnd"/>
      <w:r w:rsidR="00B4316C" w:rsidRPr="008C38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4316C" w:rsidRPr="008C38AC">
        <w:rPr>
          <w:rFonts w:ascii="Book Antiqua" w:hAnsi="Book Antiqua"/>
          <w:sz w:val="20"/>
          <w:szCs w:val="20"/>
        </w:rPr>
        <w:t>Kösekahyaoglu</w:t>
      </w:r>
      <w:proofErr w:type="spellEnd"/>
      <w:r w:rsidR="00096DF4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L</w:t>
      </w:r>
      <w:r w:rsidR="00096DF4">
        <w:rPr>
          <w:rFonts w:ascii="Book Antiqua" w:hAnsi="Book Antiqua"/>
          <w:sz w:val="20"/>
          <w:szCs w:val="20"/>
        </w:rPr>
        <w:t>.</w:t>
      </w:r>
      <w:r w:rsidR="00B4316C" w:rsidRPr="008C38AC">
        <w:rPr>
          <w:rFonts w:ascii="Book Antiqua" w:hAnsi="Book Antiqua"/>
          <w:sz w:val="20"/>
          <w:szCs w:val="20"/>
        </w:rPr>
        <w:t>,</w:t>
      </w:r>
      <w:r w:rsidR="00096DF4">
        <w:rPr>
          <w:rFonts w:ascii="Book Antiqua" w:hAnsi="Book Antiqua"/>
          <w:sz w:val="20"/>
          <w:szCs w:val="20"/>
        </w:rPr>
        <w:t xml:space="preserve"> ve</w:t>
      </w:r>
      <w:r w:rsidR="00B4316C" w:rsidRPr="008C38AC">
        <w:rPr>
          <w:rFonts w:ascii="Book Antiqua" w:hAnsi="Book Antiqua"/>
          <w:sz w:val="20"/>
          <w:szCs w:val="20"/>
        </w:rPr>
        <w:t xml:space="preserve"> Erkan </w:t>
      </w:r>
      <w:r w:rsidR="00096DF4">
        <w:rPr>
          <w:rFonts w:ascii="Book Antiqua" w:hAnsi="Book Antiqua"/>
          <w:sz w:val="20"/>
          <w:szCs w:val="20"/>
        </w:rPr>
        <w:t xml:space="preserve">, </w:t>
      </w:r>
      <w:r w:rsidR="00C57D8F" w:rsidRPr="008C38AC">
        <w:rPr>
          <w:rFonts w:ascii="Book Antiqua" w:hAnsi="Book Antiqua"/>
          <w:sz w:val="20"/>
          <w:szCs w:val="20"/>
        </w:rPr>
        <w:t>B</w:t>
      </w:r>
      <w:r w:rsidR="00096DF4">
        <w:rPr>
          <w:rFonts w:ascii="Book Antiqua" w:hAnsi="Book Antiqua"/>
          <w:sz w:val="20"/>
          <w:szCs w:val="20"/>
        </w:rPr>
        <w:t>.</w:t>
      </w:r>
      <w:r w:rsidR="00274251">
        <w:rPr>
          <w:rFonts w:ascii="Book Antiqua" w:hAnsi="Book Antiqua"/>
          <w:sz w:val="20"/>
          <w:szCs w:val="20"/>
        </w:rPr>
        <w:t>,</w:t>
      </w:r>
      <w:r w:rsidR="00A109DA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</w:rPr>
        <w:t>2017</w:t>
      </w:r>
      <w:r w:rsidR="00484DA5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Türkiye’nin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İmalat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Sanayi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Ürün </w:t>
      </w:r>
      <w:r w:rsidR="00C57D8F" w:rsidRPr="00A109DA">
        <w:rPr>
          <w:rFonts w:ascii="Book Antiqua" w:hAnsi="Book Antiqua"/>
          <w:i/>
          <w:sz w:val="20"/>
          <w:szCs w:val="20"/>
        </w:rPr>
        <w:t>Gruplarındaki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İhracat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Rekabet Gücünün </w:t>
      </w:r>
      <w:r w:rsidR="00C57D8F" w:rsidRPr="00A109DA">
        <w:rPr>
          <w:rFonts w:ascii="Book Antiqua" w:hAnsi="Book Antiqua"/>
          <w:i/>
          <w:sz w:val="20"/>
          <w:szCs w:val="20"/>
        </w:rPr>
        <w:t>Belirlenmesi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: 1996-2015 </w:t>
      </w:r>
      <w:r w:rsidR="00C57D8F" w:rsidRPr="00A109DA">
        <w:rPr>
          <w:rFonts w:ascii="Book Antiqua" w:hAnsi="Book Antiqua"/>
          <w:i/>
          <w:sz w:val="20"/>
          <w:szCs w:val="20"/>
        </w:rPr>
        <w:t>Dönemi Analizi</w:t>
      </w:r>
      <w:r w:rsidR="00C57D8F" w:rsidRPr="008C38AC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  <w:lang w:val="en-GB"/>
        </w:rPr>
        <w:t>Journal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C57D8F" w:rsidRPr="008C38AC">
        <w:rPr>
          <w:rFonts w:ascii="Book Antiqua" w:hAnsi="Book Antiqua"/>
          <w:sz w:val="20"/>
          <w:szCs w:val="20"/>
        </w:rPr>
        <w:t>o</w:t>
      </w:r>
      <w:r w:rsidR="00B4316C" w:rsidRPr="008C38AC">
        <w:rPr>
          <w:rFonts w:ascii="Book Antiqua" w:hAnsi="Book Antiqua"/>
          <w:sz w:val="20"/>
          <w:szCs w:val="20"/>
        </w:rPr>
        <w:t>f Life Economics, 4(13), 49-72</w:t>
      </w:r>
      <w:r w:rsidR="00A109DA">
        <w:rPr>
          <w:rFonts w:ascii="Book Antiqua" w:hAnsi="Book Antiqua"/>
          <w:sz w:val="20"/>
          <w:szCs w:val="20"/>
        </w:rPr>
        <w:t xml:space="preserve">. </w:t>
      </w:r>
    </w:p>
    <w:p w:rsidR="00B4316C" w:rsidRPr="008C38AC" w:rsidRDefault="00E52E56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12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4316C" w:rsidRPr="008C38AC">
        <w:rPr>
          <w:rFonts w:ascii="Book Antiqua" w:hAnsi="Book Antiqua"/>
          <w:sz w:val="20"/>
          <w:szCs w:val="20"/>
        </w:rPr>
        <w:t>Sarıçoban</w:t>
      </w:r>
      <w:proofErr w:type="spellEnd"/>
      <w:r w:rsidR="00096DF4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K</w:t>
      </w:r>
      <w:proofErr w:type="gramStart"/>
      <w:r w:rsidR="00096DF4">
        <w:rPr>
          <w:rFonts w:ascii="Book Antiqua" w:hAnsi="Book Antiqua"/>
          <w:sz w:val="20"/>
          <w:szCs w:val="20"/>
        </w:rPr>
        <w:t>.,</w:t>
      </w:r>
      <w:proofErr w:type="gramEnd"/>
      <w:r w:rsidR="00096DF4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96DF4">
        <w:rPr>
          <w:rFonts w:ascii="Book Antiqua" w:hAnsi="Book Antiqua"/>
          <w:sz w:val="20"/>
          <w:szCs w:val="20"/>
        </w:rPr>
        <w:t>Kösekahyaoglu</w:t>
      </w:r>
      <w:proofErr w:type="spellEnd"/>
      <w:r w:rsidR="00096DF4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L</w:t>
      </w:r>
      <w:r w:rsidR="00096DF4">
        <w:rPr>
          <w:rFonts w:ascii="Book Antiqua" w:hAnsi="Book Antiqua"/>
          <w:sz w:val="20"/>
          <w:szCs w:val="20"/>
        </w:rPr>
        <w:t>.</w:t>
      </w:r>
      <w:r w:rsidR="00274251">
        <w:rPr>
          <w:rFonts w:ascii="Book Antiqua" w:hAnsi="Book Antiqua"/>
          <w:sz w:val="20"/>
          <w:szCs w:val="20"/>
        </w:rPr>
        <w:t>,</w:t>
      </w:r>
      <w:r w:rsidR="00096DF4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</w:rPr>
        <w:t>2017</w:t>
      </w:r>
      <w:r w:rsidR="00484DA5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Türkiye’nin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Tarımsal </w:t>
      </w:r>
      <w:r w:rsidR="00C57D8F" w:rsidRPr="00A109DA">
        <w:rPr>
          <w:rFonts w:ascii="Book Antiqua" w:hAnsi="Book Antiqua"/>
          <w:i/>
          <w:sz w:val="20"/>
          <w:szCs w:val="20"/>
        </w:rPr>
        <w:t>Ürünlerdeki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İhracat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Rekabet Gücünün </w:t>
      </w:r>
      <w:r w:rsidR="00C57D8F" w:rsidRPr="00A109DA">
        <w:rPr>
          <w:rFonts w:ascii="Book Antiqua" w:hAnsi="Book Antiqua"/>
          <w:i/>
          <w:sz w:val="20"/>
          <w:szCs w:val="20"/>
        </w:rPr>
        <w:t>Ölçülmesi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: 1996-2015 </w:t>
      </w:r>
      <w:r w:rsidR="00C57D8F" w:rsidRPr="00A109DA">
        <w:rPr>
          <w:rFonts w:ascii="Book Antiqua" w:hAnsi="Book Antiqua"/>
          <w:i/>
          <w:sz w:val="20"/>
          <w:szCs w:val="20"/>
        </w:rPr>
        <w:t>Dönemi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Üzerine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Bir</w:t>
      </w:r>
      <w:r w:rsidR="00B4316C" w:rsidRPr="00A109D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109DA">
        <w:rPr>
          <w:rFonts w:ascii="Book Antiqua" w:hAnsi="Book Antiqua"/>
          <w:i/>
          <w:sz w:val="20"/>
          <w:szCs w:val="20"/>
        </w:rPr>
        <w:t>Analiz</w:t>
      </w:r>
      <w:r w:rsidR="00A109DA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Assam Uluslararası Hakemli Dergi, 4(7), 78-96.</w:t>
      </w:r>
    </w:p>
    <w:p w:rsidR="00B4316C" w:rsidRPr="008C38AC" w:rsidRDefault="00E52E56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13</w:t>
      </w:r>
      <w:r w:rsidR="00B4316C" w:rsidRPr="00A76086">
        <w:rPr>
          <w:rFonts w:ascii="Book Antiqua" w:hAnsi="Book Antiqua"/>
          <w:b/>
          <w:i/>
          <w:sz w:val="20"/>
          <w:szCs w:val="20"/>
        </w:rPr>
        <w:t>.</w:t>
      </w:r>
      <w:r>
        <w:rPr>
          <w:rFonts w:ascii="Book Antiqua" w:hAnsi="Book Antiqua"/>
          <w:b/>
          <w:i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4316C" w:rsidRPr="008C38AC">
        <w:rPr>
          <w:rFonts w:ascii="Book Antiqua" w:hAnsi="Book Antiqua"/>
          <w:sz w:val="20"/>
          <w:szCs w:val="20"/>
        </w:rPr>
        <w:t>Sarıçoban</w:t>
      </w:r>
      <w:proofErr w:type="spellEnd"/>
      <w:r w:rsidR="00A85648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K</w:t>
      </w:r>
      <w:proofErr w:type="gramStart"/>
      <w:r w:rsidR="00A85648">
        <w:rPr>
          <w:rFonts w:ascii="Book Antiqua" w:hAnsi="Book Antiqua"/>
          <w:sz w:val="20"/>
          <w:szCs w:val="20"/>
        </w:rPr>
        <w:t>.</w:t>
      </w:r>
      <w:r w:rsidR="00484DA5">
        <w:rPr>
          <w:rFonts w:ascii="Book Antiqua" w:hAnsi="Book Antiqua"/>
          <w:sz w:val="20"/>
          <w:szCs w:val="20"/>
        </w:rPr>
        <w:t>,</w:t>
      </w:r>
      <w:proofErr w:type="gramEnd"/>
      <w:r w:rsidR="00484DA5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484DA5">
        <w:rPr>
          <w:rFonts w:ascii="Book Antiqua" w:hAnsi="Book Antiqua"/>
          <w:sz w:val="20"/>
          <w:szCs w:val="20"/>
        </w:rPr>
        <w:t>Kösekahyaoglu</w:t>
      </w:r>
      <w:proofErr w:type="spellEnd"/>
      <w:r w:rsidR="00A85648">
        <w:rPr>
          <w:rFonts w:ascii="Book Antiqua" w:hAnsi="Book Antiqua"/>
          <w:sz w:val="20"/>
          <w:szCs w:val="20"/>
        </w:rPr>
        <w:t>, L.</w:t>
      </w:r>
      <w:r w:rsidR="00274251">
        <w:rPr>
          <w:rFonts w:ascii="Book Antiqua" w:hAnsi="Book Antiqua"/>
          <w:sz w:val="20"/>
          <w:szCs w:val="20"/>
        </w:rPr>
        <w:t>,</w:t>
      </w:r>
      <w:r w:rsidR="0050136F">
        <w:rPr>
          <w:rFonts w:ascii="Book Antiqua" w:hAnsi="Book Antiqua"/>
          <w:sz w:val="20"/>
          <w:szCs w:val="20"/>
        </w:rPr>
        <w:t xml:space="preserve"> </w:t>
      </w:r>
      <w:r w:rsidR="00484DA5">
        <w:rPr>
          <w:rFonts w:ascii="Book Antiqua" w:hAnsi="Book Antiqua"/>
          <w:sz w:val="20"/>
          <w:szCs w:val="20"/>
        </w:rPr>
        <w:t>2017,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C57D8F" w:rsidRPr="0050136F">
        <w:rPr>
          <w:rFonts w:ascii="Book Antiqua" w:hAnsi="Book Antiqua"/>
          <w:i/>
          <w:sz w:val="20"/>
          <w:szCs w:val="20"/>
        </w:rPr>
        <w:t>Ticaret</w:t>
      </w:r>
      <w:r w:rsidR="00B4316C" w:rsidRPr="0050136F">
        <w:rPr>
          <w:rFonts w:ascii="Book Antiqua" w:hAnsi="Book Antiqua"/>
          <w:i/>
          <w:sz w:val="20"/>
          <w:szCs w:val="20"/>
        </w:rPr>
        <w:t xml:space="preserve"> Sonrası </w:t>
      </w:r>
      <w:r w:rsidR="00C57D8F" w:rsidRPr="0050136F">
        <w:rPr>
          <w:rFonts w:ascii="Book Antiqua" w:hAnsi="Book Antiqua"/>
          <w:i/>
          <w:sz w:val="20"/>
          <w:szCs w:val="20"/>
        </w:rPr>
        <w:t>Verilerle</w:t>
      </w:r>
      <w:r w:rsidR="00B4316C" w:rsidRPr="0050136F">
        <w:rPr>
          <w:rFonts w:ascii="Book Antiqua" w:hAnsi="Book Antiqua"/>
          <w:i/>
          <w:sz w:val="20"/>
          <w:szCs w:val="20"/>
        </w:rPr>
        <w:t xml:space="preserve"> Rekabet Gücünün </w:t>
      </w:r>
      <w:r w:rsidR="00C57D8F" w:rsidRPr="0050136F">
        <w:rPr>
          <w:rFonts w:ascii="Book Antiqua" w:hAnsi="Book Antiqua"/>
          <w:i/>
          <w:sz w:val="20"/>
          <w:szCs w:val="20"/>
        </w:rPr>
        <w:t>Ölçülmesinde</w:t>
      </w:r>
      <w:r w:rsidR="00B4316C" w:rsidRPr="0050136F">
        <w:rPr>
          <w:rFonts w:ascii="Book Antiqua" w:hAnsi="Book Antiqua"/>
          <w:i/>
          <w:sz w:val="20"/>
          <w:szCs w:val="20"/>
        </w:rPr>
        <w:t xml:space="preserve"> Kullanılan </w:t>
      </w:r>
      <w:r w:rsidR="00C57D8F" w:rsidRPr="0050136F">
        <w:rPr>
          <w:rFonts w:ascii="Book Antiqua" w:hAnsi="Book Antiqua"/>
          <w:i/>
          <w:sz w:val="20"/>
          <w:szCs w:val="20"/>
        </w:rPr>
        <w:t>İndeksler</w:t>
      </w:r>
      <w:r w:rsidR="00B4316C" w:rsidRPr="0050136F">
        <w:rPr>
          <w:rFonts w:ascii="Book Antiqua" w:hAnsi="Book Antiqua"/>
          <w:i/>
          <w:sz w:val="20"/>
          <w:szCs w:val="20"/>
        </w:rPr>
        <w:t xml:space="preserve"> </w:t>
      </w:r>
      <w:r w:rsidR="00C57D8F" w:rsidRPr="0050136F">
        <w:rPr>
          <w:rFonts w:ascii="Book Antiqua" w:hAnsi="Book Antiqua"/>
          <w:i/>
          <w:sz w:val="20"/>
          <w:szCs w:val="20"/>
        </w:rPr>
        <w:t>Üzerine</w:t>
      </w:r>
      <w:r w:rsidR="00B4316C" w:rsidRPr="0050136F">
        <w:rPr>
          <w:rFonts w:ascii="Book Antiqua" w:hAnsi="Book Antiqua"/>
          <w:i/>
          <w:sz w:val="20"/>
          <w:szCs w:val="20"/>
        </w:rPr>
        <w:t xml:space="preserve"> </w:t>
      </w:r>
      <w:r w:rsidR="00C57D8F" w:rsidRPr="0050136F">
        <w:rPr>
          <w:rFonts w:ascii="Book Antiqua" w:hAnsi="Book Antiqua"/>
          <w:i/>
          <w:sz w:val="20"/>
          <w:szCs w:val="20"/>
        </w:rPr>
        <w:t>Bir</w:t>
      </w:r>
      <w:r w:rsidR="00B4316C" w:rsidRPr="0050136F">
        <w:rPr>
          <w:rFonts w:ascii="Book Antiqua" w:hAnsi="Book Antiqua"/>
          <w:i/>
          <w:sz w:val="20"/>
          <w:szCs w:val="20"/>
        </w:rPr>
        <w:t xml:space="preserve"> </w:t>
      </w:r>
      <w:r w:rsidR="00C57D8F" w:rsidRPr="0050136F">
        <w:rPr>
          <w:rFonts w:ascii="Book Antiqua" w:hAnsi="Book Antiqua"/>
          <w:i/>
          <w:sz w:val="20"/>
          <w:szCs w:val="20"/>
        </w:rPr>
        <w:t>Literatür</w:t>
      </w:r>
      <w:r w:rsidR="00B4316C" w:rsidRPr="0050136F">
        <w:rPr>
          <w:rFonts w:ascii="Book Antiqua" w:hAnsi="Book Antiqua"/>
          <w:i/>
          <w:sz w:val="20"/>
          <w:szCs w:val="20"/>
        </w:rPr>
        <w:t xml:space="preserve"> Taraması</w:t>
      </w:r>
      <w:r w:rsidR="0050136F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  <w:lang w:val="en-GB"/>
        </w:rPr>
        <w:t xml:space="preserve">The Journal </w:t>
      </w:r>
      <w:r w:rsidR="00C57D8F" w:rsidRPr="008C38AC">
        <w:rPr>
          <w:rFonts w:ascii="Book Antiqua" w:hAnsi="Book Antiqua"/>
          <w:sz w:val="20"/>
          <w:szCs w:val="20"/>
          <w:lang w:val="en-GB"/>
        </w:rPr>
        <w:t>of</w:t>
      </w:r>
      <w:r w:rsidR="00B4316C" w:rsidRPr="008C38AC">
        <w:rPr>
          <w:rFonts w:ascii="Book Antiqua" w:hAnsi="Book Antiqua"/>
          <w:sz w:val="20"/>
          <w:szCs w:val="20"/>
          <w:lang w:val="en-GB"/>
        </w:rPr>
        <w:t xml:space="preserve"> Academic Social Sciences</w:t>
      </w:r>
      <w:r w:rsidR="00B4316C" w:rsidRPr="008C38AC">
        <w:rPr>
          <w:rFonts w:ascii="Book Antiqua" w:hAnsi="Book Antiqua"/>
          <w:sz w:val="20"/>
          <w:szCs w:val="20"/>
        </w:rPr>
        <w:t>, 5(47), 424-444</w:t>
      </w:r>
      <w:r w:rsidR="0050136F">
        <w:rPr>
          <w:rFonts w:ascii="Book Antiqua" w:hAnsi="Book Antiqua"/>
          <w:sz w:val="20"/>
          <w:szCs w:val="20"/>
        </w:rPr>
        <w:t xml:space="preserve">. </w:t>
      </w:r>
    </w:p>
    <w:p w:rsidR="00B4316C" w:rsidRPr="008C38AC" w:rsidRDefault="00F01E23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14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4316C" w:rsidRPr="008C38AC">
        <w:rPr>
          <w:rFonts w:ascii="Book Antiqua" w:hAnsi="Book Antiqua"/>
          <w:sz w:val="20"/>
          <w:szCs w:val="20"/>
        </w:rPr>
        <w:t>Sarıçoban</w:t>
      </w:r>
      <w:proofErr w:type="spellEnd"/>
      <w:r w:rsidR="00450339">
        <w:rPr>
          <w:rFonts w:ascii="Book Antiqua" w:hAnsi="Book Antiqua"/>
          <w:sz w:val="20"/>
          <w:szCs w:val="20"/>
        </w:rPr>
        <w:t>, K</w:t>
      </w:r>
      <w:proofErr w:type="gramStart"/>
      <w:r w:rsidR="00450339">
        <w:rPr>
          <w:rFonts w:ascii="Book Antiqua" w:hAnsi="Book Antiqua"/>
          <w:sz w:val="20"/>
          <w:szCs w:val="20"/>
        </w:rPr>
        <w:t>.,</w:t>
      </w:r>
      <w:proofErr w:type="gramEnd"/>
      <w:r w:rsidR="00450339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450339">
        <w:rPr>
          <w:rFonts w:ascii="Book Antiqua" w:hAnsi="Book Antiqua"/>
          <w:sz w:val="20"/>
          <w:szCs w:val="20"/>
        </w:rPr>
        <w:t>Kösekahyaoglu</w:t>
      </w:r>
      <w:proofErr w:type="spellEnd"/>
      <w:r w:rsidR="00450339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L</w:t>
      </w:r>
      <w:r w:rsidR="00450339">
        <w:rPr>
          <w:rFonts w:ascii="Book Antiqua" w:hAnsi="Book Antiqua"/>
          <w:sz w:val="20"/>
          <w:szCs w:val="20"/>
        </w:rPr>
        <w:t>.  ve</w:t>
      </w:r>
      <w:r w:rsidR="00B4316C" w:rsidRPr="008C38AC">
        <w:rPr>
          <w:rFonts w:ascii="Book Antiqua" w:hAnsi="Book Antiqua"/>
          <w:sz w:val="20"/>
          <w:szCs w:val="20"/>
        </w:rPr>
        <w:t xml:space="preserve"> Erkan</w:t>
      </w:r>
      <w:r w:rsidR="00450339">
        <w:rPr>
          <w:rFonts w:ascii="Book Antiqua" w:hAnsi="Book Antiqua"/>
          <w:sz w:val="20"/>
          <w:szCs w:val="20"/>
        </w:rPr>
        <w:t xml:space="preserve">, </w:t>
      </w:r>
      <w:r w:rsidR="00C57D8F" w:rsidRPr="008C38AC">
        <w:rPr>
          <w:rFonts w:ascii="Book Antiqua" w:hAnsi="Book Antiqua"/>
          <w:sz w:val="20"/>
          <w:szCs w:val="20"/>
        </w:rPr>
        <w:t>B</w:t>
      </w:r>
      <w:r w:rsidR="00450339">
        <w:rPr>
          <w:rFonts w:ascii="Book Antiqua" w:hAnsi="Book Antiqua"/>
          <w:sz w:val="20"/>
          <w:szCs w:val="20"/>
        </w:rPr>
        <w:t>.</w:t>
      </w:r>
      <w:r w:rsidR="00274251">
        <w:rPr>
          <w:rFonts w:ascii="Book Antiqua" w:hAnsi="Book Antiqua"/>
          <w:sz w:val="20"/>
          <w:szCs w:val="20"/>
        </w:rPr>
        <w:t>,</w:t>
      </w:r>
      <w:r w:rsidR="00A373E9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</w:rPr>
        <w:t>2017</w:t>
      </w:r>
      <w:r w:rsidR="00484DA5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C57D8F" w:rsidRPr="00A373E9">
        <w:rPr>
          <w:rFonts w:ascii="Book Antiqua" w:hAnsi="Book Antiqua"/>
          <w:i/>
          <w:sz w:val="20"/>
          <w:szCs w:val="20"/>
        </w:rPr>
        <w:t>Türkiye’nin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373E9">
        <w:rPr>
          <w:rFonts w:ascii="Book Antiqua" w:hAnsi="Book Antiqua"/>
          <w:i/>
          <w:sz w:val="20"/>
          <w:szCs w:val="20"/>
        </w:rPr>
        <w:t>Tekstil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373E9">
        <w:rPr>
          <w:rFonts w:ascii="Book Antiqua" w:hAnsi="Book Antiqua"/>
          <w:i/>
          <w:sz w:val="20"/>
          <w:szCs w:val="20"/>
        </w:rPr>
        <w:t>İhracatındaki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Rekabet Gücü </w:t>
      </w:r>
      <w:r w:rsidR="00C57D8F" w:rsidRPr="00A373E9">
        <w:rPr>
          <w:rFonts w:ascii="Book Antiqua" w:hAnsi="Book Antiqua"/>
          <w:i/>
          <w:sz w:val="20"/>
          <w:szCs w:val="20"/>
        </w:rPr>
        <w:t>Düzeyinin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373E9">
        <w:rPr>
          <w:rFonts w:ascii="Book Antiqua" w:hAnsi="Book Antiqua"/>
          <w:i/>
          <w:sz w:val="20"/>
          <w:szCs w:val="20"/>
        </w:rPr>
        <w:t>Belirlenmesi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: 1996-2015 </w:t>
      </w:r>
      <w:r w:rsidR="00C57D8F" w:rsidRPr="00A373E9">
        <w:rPr>
          <w:rFonts w:ascii="Book Antiqua" w:hAnsi="Book Antiqua"/>
          <w:i/>
          <w:sz w:val="20"/>
          <w:szCs w:val="20"/>
        </w:rPr>
        <w:t>Dönemi için Bir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373E9">
        <w:rPr>
          <w:rFonts w:ascii="Book Antiqua" w:hAnsi="Book Antiqua"/>
          <w:i/>
          <w:sz w:val="20"/>
          <w:szCs w:val="20"/>
        </w:rPr>
        <w:t>Analiz</w:t>
      </w:r>
      <w:r w:rsidR="00A373E9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 xml:space="preserve">Kesit </w:t>
      </w:r>
      <w:r w:rsidR="007937E4">
        <w:rPr>
          <w:rFonts w:ascii="Book Antiqua" w:hAnsi="Book Antiqua"/>
          <w:sz w:val="20"/>
          <w:szCs w:val="20"/>
        </w:rPr>
        <w:t>Akademi Dergisi, 3(8), 186-203.</w:t>
      </w:r>
    </w:p>
    <w:p w:rsidR="00B4316C" w:rsidRPr="008C38AC" w:rsidRDefault="00A76086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</w:t>
      </w:r>
      <w:r w:rsidR="00F01E23">
        <w:rPr>
          <w:rFonts w:ascii="Book Antiqua" w:hAnsi="Book Antiqua"/>
          <w:b/>
          <w:sz w:val="20"/>
          <w:szCs w:val="20"/>
        </w:rPr>
        <w:t>5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4316C" w:rsidRPr="008C38AC">
        <w:rPr>
          <w:rFonts w:ascii="Book Antiqua" w:hAnsi="Book Antiqua"/>
          <w:sz w:val="20"/>
          <w:szCs w:val="20"/>
        </w:rPr>
        <w:t>Sarıçoban</w:t>
      </w:r>
      <w:proofErr w:type="spellEnd"/>
      <w:r w:rsidR="00AD7536">
        <w:rPr>
          <w:rFonts w:ascii="Book Antiqua" w:hAnsi="Book Antiqua"/>
          <w:sz w:val="20"/>
          <w:szCs w:val="20"/>
        </w:rPr>
        <w:t>, K</w:t>
      </w:r>
      <w:proofErr w:type="gramStart"/>
      <w:r w:rsidR="00AD7536">
        <w:rPr>
          <w:rFonts w:ascii="Book Antiqua" w:hAnsi="Book Antiqua"/>
          <w:sz w:val="20"/>
          <w:szCs w:val="20"/>
        </w:rPr>
        <w:t>.,</w:t>
      </w:r>
      <w:proofErr w:type="gramEnd"/>
      <w:r w:rsidR="00AD7536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4316C" w:rsidRPr="008C38AC">
        <w:rPr>
          <w:rFonts w:ascii="Book Antiqua" w:hAnsi="Book Antiqua"/>
          <w:sz w:val="20"/>
          <w:szCs w:val="20"/>
        </w:rPr>
        <w:t>Kösekahyaoglu</w:t>
      </w:r>
      <w:proofErr w:type="spellEnd"/>
      <w:r w:rsidR="00AD7536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 xml:space="preserve"> L</w:t>
      </w:r>
      <w:r w:rsidR="00AD7536">
        <w:rPr>
          <w:rFonts w:ascii="Book Antiqua" w:hAnsi="Book Antiqua"/>
          <w:sz w:val="20"/>
          <w:szCs w:val="20"/>
        </w:rPr>
        <w:t xml:space="preserve">. ve </w:t>
      </w:r>
      <w:r w:rsidR="00B4316C" w:rsidRPr="008C38AC">
        <w:rPr>
          <w:rFonts w:ascii="Book Antiqua" w:hAnsi="Book Antiqua"/>
          <w:sz w:val="20"/>
          <w:szCs w:val="20"/>
        </w:rPr>
        <w:t>Erkan</w:t>
      </w:r>
      <w:r w:rsidR="00AD7536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C57D8F" w:rsidRPr="008C38AC">
        <w:rPr>
          <w:rFonts w:ascii="Book Antiqua" w:hAnsi="Book Antiqua"/>
          <w:sz w:val="20"/>
          <w:szCs w:val="20"/>
        </w:rPr>
        <w:t>B</w:t>
      </w:r>
      <w:r w:rsidR="00AD7536">
        <w:rPr>
          <w:rFonts w:ascii="Book Antiqua" w:hAnsi="Book Antiqua"/>
          <w:sz w:val="20"/>
          <w:szCs w:val="20"/>
        </w:rPr>
        <w:t xml:space="preserve">., </w:t>
      </w:r>
      <w:r w:rsidR="00B4316C" w:rsidRPr="008C38AC">
        <w:rPr>
          <w:rFonts w:ascii="Book Antiqua" w:hAnsi="Book Antiqua"/>
          <w:sz w:val="20"/>
          <w:szCs w:val="20"/>
        </w:rPr>
        <w:t>2017</w:t>
      </w:r>
      <w:r w:rsidR="00484DA5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G20 </w:t>
      </w:r>
      <w:r w:rsidR="00C57D8F" w:rsidRPr="00A373E9">
        <w:rPr>
          <w:rFonts w:ascii="Book Antiqua" w:hAnsi="Book Antiqua"/>
          <w:i/>
          <w:sz w:val="20"/>
          <w:szCs w:val="20"/>
        </w:rPr>
        <w:t>Ülkelerinin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373E9">
        <w:rPr>
          <w:rFonts w:ascii="Book Antiqua" w:hAnsi="Book Antiqua"/>
          <w:i/>
          <w:sz w:val="20"/>
          <w:szCs w:val="20"/>
        </w:rPr>
        <w:t>Teknoloji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373E9">
        <w:rPr>
          <w:rFonts w:ascii="Book Antiqua" w:hAnsi="Book Antiqua"/>
          <w:i/>
          <w:sz w:val="20"/>
          <w:szCs w:val="20"/>
        </w:rPr>
        <w:t>Yoğunluklarına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Göre </w:t>
      </w:r>
      <w:r w:rsidR="00C57D8F" w:rsidRPr="00A373E9">
        <w:rPr>
          <w:rFonts w:ascii="Book Antiqua" w:hAnsi="Book Antiqua"/>
          <w:i/>
          <w:sz w:val="20"/>
          <w:szCs w:val="20"/>
        </w:rPr>
        <w:t>İhracat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Rekabet </w:t>
      </w:r>
      <w:r w:rsidR="00C57D8F" w:rsidRPr="00A373E9">
        <w:rPr>
          <w:rFonts w:ascii="Book Antiqua" w:hAnsi="Book Antiqua"/>
          <w:i/>
          <w:sz w:val="20"/>
          <w:szCs w:val="20"/>
        </w:rPr>
        <w:t>Güçlerinin</w:t>
      </w:r>
      <w:r w:rsidR="00B4316C" w:rsidRPr="00A373E9">
        <w:rPr>
          <w:rFonts w:ascii="Book Antiqua" w:hAnsi="Book Antiqua"/>
          <w:i/>
          <w:sz w:val="20"/>
          <w:szCs w:val="20"/>
        </w:rPr>
        <w:t xml:space="preserve"> </w:t>
      </w:r>
      <w:r w:rsidR="00C57D8F" w:rsidRPr="00A373E9">
        <w:rPr>
          <w:rFonts w:ascii="Book Antiqua" w:hAnsi="Book Antiqua"/>
          <w:i/>
          <w:sz w:val="20"/>
          <w:szCs w:val="20"/>
        </w:rPr>
        <w:t>Belirlenmesi</w:t>
      </w:r>
      <w:r w:rsidR="00A373E9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  <w:lang w:val="en-GB"/>
        </w:rPr>
        <w:t xml:space="preserve">The Journal </w:t>
      </w:r>
      <w:r w:rsidR="00274251">
        <w:rPr>
          <w:rFonts w:ascii="Book Antiqua" w:hAnsi="Book Antiqua"/>
          <w:sz w:val="20"/>
          <w:szCs w:val="20"/>
          <w:lang w:val="en-GB"/>
        </w:rPr>
        <w:t>o</w:t>
      </w:r>
      <w:r w:rsidR="00B4316C" w:rsidRPr="008C38AC">
        <w:rPr>
          <w:rFonts w:ascii="Book Antiqua" w:hAnsi="Book Antiqua"/>
          <w:sz w:val="20"/>
          <w:szCs w:val="20"/>
          <w:lang w:val="en-GB"/>
        </w:rPr>
        <w:t>f Social Sciences</w:t>
      </w:r>
      <w:r w:rsidR="00B4316C" w:rsidRPr="008C38AC">
        <w:rPr>
          <w:rFonts w:ascii="Book Antiqua" w:hAnsi="Book Antiqua"/>
          <w:sz w:val="20"/>
          <w:szCs w:val="20"/>
        </w:rPr>
        <w:t>, 4(11), 594-609.</w:t>
      </w:r>
    </w:p>
    <w:p w:rsidR="00B4316C" w:rsidRPr="008C38AC" w:rsidRDefault="00F01E23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16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AD7536" w:rsidRPr="008C38AC">
        <w:rPr>
          <w:rFonts w:ascii="Book Antiqua" w:hAnsi="Book Antiqua"/>
          <w:sz w:val="20"/>
          <w:szCs w:val="20"/>
        </w:rPr>
        <w:t>Kemeç</w:t>
      </w:r>
      <w:proofErr w:type="spellEnd"/>
      <w:r w:rsidR="00AD7536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A</w:t>
      </w:r>
      <w:proofErr w:type="gramStart"/>
      <w:r w:rsidR="00AD7536">
        <w:rPr>
          <w:rFonts w:ascii="Book Antiqua" w:hAnsi="Book Antiqua"/>
          <w:sz w:val="20"/>
          <w:szCs w:val="20"/>
        </w:rPr>
        <w:t>.,</w:t>
      </w:r>
      <w:proofErr w:type="gramEnd"/>
      <w:r w:rsidR="00B4316C" w:rsidRPr="008C38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4316C" w:rsidRPr="008C38AC">
        <w:rPr>
          <w:rFonts w:ascii="Book Antiqua" w:hAnsi="Book Antiqua"/>
          <w:sz w:val="20"/>
          <w:szCs w:val="20"/>
        </w:rPr>
        <w:t>Kösekahyaoglu</w:t>
      </w:r>
      <w:proofErr w:type="spellEnd"/>
      <w:r w:rsidR="00AD7536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L</w:t>
      </w:r>
      <w:r w:rsidR="00AD7536">
        <w:rPr>
          <w:rFonts w:ascii="Book Antiqua" w:hAnsi="Book Antiqua"/>
          <w:sz w:val="20"/>
          <w:szCs w:val="20"/>
        </w:rPr>
        <w:t xml:space="preserve">., </w:t>
      </w:r>
      <w:r w:rsidR="00274251">
        <w:rPr>
          <w:rFonts w:ascii="Book Antiqua" w:hAnsi="Book Antiqua"/>
          <w:sz w:val="20"/>
          <w:szCs w:val="20"/>
        </w:rPr>
        <w:t>2015</w:t>
      </w:r>
      <w:r w:rsidR="007D01E3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B4316C" w:rsidRPr="007A1F6A">
        <w:rPr>
          <w:rFonts w:ascii="Book Antiqua" w:hAnsi="Book Antiqua"/>
          <w:i/>
          <w:sz w:val="20"/>
          <w:szCs w:val="20"/>
        </w:rPr>
        <w:t xml:space="preserve">J </w:t>
      </w:r>
      <w:r w:rsidR="00C57D8F" w:rsidRPr="007A1F6A">
        <w:rPr>
          <w:rFonts w:ascii="Book Antiqua" w:hAnsi="Book Antiqua"/>
          <w:i/>
          <w:sz w:val="20"/>
          <w:szCs w:val="20"/>
        </w:rPr>
        <w:t>Eğrisi Anali</w:t>
      </w:r>
      <w:r w:rsidR="00B4316C" w:rsidRPr="007A1F6A">
        <w:rPr>
          <w:rFonts w:ascii="Book Antiqua" w:hAnsi="Book Antiqua"/>
          <w:i/>
          <w:sz w:val="20"/>
          <w:szCs w:val="20"/>
        </w:rPr>
        <w:t>z</w:t>
      </w:r>
      <w:r w:rsidR="00C57D8F" w:rsidRPr="007A1F6A">
        <w:rPr>
          <w:rFonts w:ascii="Book Antiqua" w:hAnsi="Book Antiqua"/>
          <w:i/>
          <w:sz w:val="20"/>
          <w:szCs w:val="20"/>
        </w:rPr>
        <w:t>i</w:t>
      </w:r>
      <w:r w:rsidR="00B4316C" w:rsidRPr="007A1F6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7A1F6A">
        <w:rPr>
          <w:rFonts w:ascii="Book Antiqua" w:hAnsi="Book Antiqua"/>
          <w:i/>
          <w:sz w:val="20"/>
          <w:szCs w:val="20"/>
        </w:rPr>
        <w:t>v</w:t>
      </w:r>
      <w:r w:rsidR="00B4316C" w:rsidRPr="007A1F6A">
        <w:rPr>
          <w:rFonts w:ascii="Book Antiqua" w:hAnsi="Book Antiqua"/>
          <w:i/>
          <w:sz w:val="20"/>
          <w:szCs w:val="20"/>
        </w:rPr>
        <w:t xml:space="preserve">e </w:t>
      </w:r>
      <w:r w:rsidR="00C57D8F" w:rsidRPr="007A1F6A">
        <w:rPr>
          <w:rFonts w:ascii="Book Antiqua" w:hAnsi="Book Antiqua"/>
          <w:i/>
          <w:sz w:val="20"/>
          <w:szCs w:val="20"/>
        </w:rPr>
        <w:t>Türkiye</w:t>
      </w:r>
      <w:r w:rsidR="00B4316C" w:rsidRPr="007A1F6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7A1F6A">
        <w:rPr>
          <w:rFonts w:ascii="Book Antiqua" w:hAnsi="Book Antiqua"/>
          <w:i/>
          <w:sz w:val="20"/>
          <w:szCs w:val="20"/>
        </w:rPr>
        <w:t>Üzerine</w:t>
      </w:r>
      <w:r w:rsidR="00B4316C" w:rsidRPr="007A1F6A">
        <w:rPr>
          <w:rFonts w:ascii="Book Antiqua" w:hAnsi="Book Antiqua"/>
          <w:i/>
          <w:sz w:val="20"/>
          <w:szCs w:val="20"/>
        </w:rPr>
        <w:t xml:space="preserve"> </w:t>
      </w:r>
      <w:r w:rsidR="00C57D8F" w:rsidRPr="007A1F6A">
        <w:rPr>
          <w:rFonts w:ascii="Book Antiqua" w:hAnsi="Book Antiqua"/>
          <w:i/>
          <w:sz w:val="20"/>
          <w:szCs w:val="20"/>
        </w:rPr>
        <w:t>Bir</w:t>
      </w:r>
      <w:r w:rsidR="00B4316C" w:rsidRPr="007A1F6A">
        <w:rPr>
          <w:rFonts w:ascii="Book Antiqua" w:hAnsi="Book Antiqua"/>
          <w:i/>
          <w:sz w:val="20"/>
          <w:szCs w:val="20"/>
        </w:rPr>
        <w:t xml:space="preserve"> Uygulama</w:t>
      </w:r>
      <w:r w:rsidR="007A1F6A">
        <w:rPr>
          <w:rFonts w:ascii="Book Antiqua" w:hAnsi="Book Antiqua"/>
          <w:sz w:val="20"/>
          <w:szCs w:val="20"/>
        </w:rPr>
        <w:t xml:space="preserve">., </w:t>
      </w:r>
      <w:r w:rsidR="00B4316C" w:rsidRPr="008C38AC">
        <w:rPr>
          <w:rFonts w:ascii="Book Antiqua" w:hAnsi="Book Antiqua"/>
          <w:sz w:val="20"/>
          <w:szCs w:val="20"/>
        </w:rPr>
        <w:t xml:space="preserve">Uluslararası İktisadi </w:t>
      </w:r>
      <w:r w:rsidR="00C57D8F" w:rsidRPr="008C38AC">
        <w:rPr>
          <w:rFonts w:ascii="Book Antiqua" w:hAnsi="Book Antiqua"/>
          <w:sz w:val="20"/>
          <w:szCs w:val="20"/>
        </w:rPr>
        <w:t>v</w:t>
      </w:r>
      <w:r w:rsidR="00B4316C" w:rsidRPr="008C38AC">
        <w:rPr>
          <w:rFonts w:ascii="Book Antiqua" w:hAnsi="Book Antiqua"/>
          <w:sz w:val="20"/>
          <w:szCs w:val="20"/>
        </w:rPr>
        <w:t>e İdari Bilimler Dergisi, 1(2), 1-29.</w:t>
      </w:r>
    </w:p>
    <w:p w:rsidR="00B4316C" w:rsidRPr="008C38AC" w:rsidRDefault="00F01E23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17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r w:rsidR="007D01E3">
        <w:rPr>
          <w:rFonts w:ascii="Book Antiqua" w:hAnsi="Book Antiqua"/>
          <w:sz w:val="20"/>
          <w:szCs w:val="20"/>
        </w:rPr>
        <w:t>Ş</w:t>
      </w:r>
      <w:r w:rsidR="00B4316C" w:rsidRPr="008C38AC">
        <w:rPr>
          <w:rFonts w:ascii="Book Antiqua" w:hAnsi="Book Antiqua"/>
          <w:sz w:val="20"/>
          <w:szCs w:val="20"/>
        </w:rPr>
        <w:t>entürk</w:t>
      </w:r>
      <w:r w:rsidR="001C3ABA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C</w:t>
      </w:r>
      <w:proofErr w:type="gramStart"/>
      <w:r w:rsidR="001C3ABA">
        <w:rPr>
          <w:rFonts w:ascii="Book Antiqua" w:hAnsi="Book Antiqua"/>
          <w:sz w:val="20"/>
          <w:szCs w:val="20"/>
        </w:rPr>
        <w:t>.,</w:t>
      </w:r>
      <w:proofErr w:type="gramEnd"/>
      <w:r w:rsidR="001C3AB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4316C" w:rsidRPr="008C38AC">
        <w:rPr>
          <w:rFonts w:ascii="Book Antiqua" w:hAnsi="Book Antiqua"/>
          <w:sz w:val="20"/>
          <w:szCs w:val="20"/>
        </w:rPr>
        <w:t>Kösekahyaoglu</w:t>
      </w:r>
      <w:proofErr w:type="spellEnd"/>
      <w:r w:rsidR="001C3ABA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L</w:t>
      </w:r>
      <w:r w:rsidR="001C3ABA">
        <w:rPr>
          <w:rFonts w:ascii="Book Antiqua" w:hAnsi="Book Antiqua"/>
          <w:sz w:val="20"/>
          <w:szCs w:val="20"/>
        </w:rPr>
        <w:t xml:space="preserve">., </w:t>
      </w:r>
      <w:r w:rsidR="00B4316C" w:rsidRPr="008C38AC">
        <w:rPr>
          <w:rFonts w:ascii="Book Antiqua" w:hAnsi="Book Antiqua"/>
          <w:sz w:val="20"/>
          <w:szCs w:val="20"/>
        </w:rPr>
        <w:t>2015</w:t>
      </w:r>
      <w:r w:rsidR="007D01E3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C57D8F" w:rsidRPr="00203874">
        <w:rPr>
          <w:rFonts w:ascii="Book Antiqua" w:hAnsi="Book Antiqua"/>
          <w:i/>
          <w:sz w:val="20"/>
          <w:szCs w:val="20"/>
        </w:rPr>
        <w:t xml:space="preserve">Türkiye’nin </w:t>
      </w:r>
      <w:r w:rsidR="00B4316C" w:rsidRPr="00203874">
        <w:rPr>
          <w:rFonts w:ascii="Book Antiqua" w:hAnsi="Book Antiqua"/>
          <w:i/>
          <w:sz w:val="20"/>
          <w:szCs w:val="20"/>
        </w:rPr>
        <w:t xml:space="preserve">1990 2013 </w:t>
      </w:r>
      <w:r w:rsidR="00C57D8F" w:rsidRPr="00203874">
        <w:rPr>
          <w:rFonts w:ascii="Book Antiqua" w:hAnsi="Book Antiqua"/>
          <w:i/>
          <w:sz w:val="20"/>
          <w:szCs w:val="20"/>
        </w:rPr>
        <w:t>Dönemi</w:t>
      </w:r>
      <w:r w:rsidR="00B4316C" w:rsidRPr="00203874">
        <w:rPr>
          <w:rFonts w:ascii="Book Antiqua" w:hAnsi="Book Antiqua"/>
          <w:i/>
          <w:sz w:val="20"/>
          <w:szCs w:val="20"/>
        </w:rPr>
        <w:t xml:space="preserve"> </w:t>
      </w:r>
      <w:r w:rsidR="00C57D8F" w:rsidRPr="00203874">
        <w:rPr>
          <w:rFonts w:ascii="Book Antiqua" w:hAnsi="Book Antiqua"/>
          <w:i/>
          <w:sz w:val="20"/>
          <w:szCs w:val="20"/>
        </w:rPr>
        <w:t>İçin</w:t>
      </w:r>
      <w:r w:rsidR="00B4316C" w:rsidRPr="00203874">
        <w:rPr>
          <w:rFonts w:ascii="Book Antiqua" w:hAnsi="Book Antiqua"/>
          <w:i/>
          <w:sz w:val="20"/>
          <w:szCs w:val="20"/>
        </w:rPr>
        <w:t xml:space="preserve"> </w:t>
      </w:r>
      <w:r w:rsidR="00C57D8F" w:rsidRPr="00203874">
        <w:rPr>
          <w:rFonts w:ascii="Book Antiqua" w:hAnsi="Book Antiqua"/>
          <w:i/>
          <w:sz w:val="20"/>
          <w:szCs w:val="20"/>
        </w:rPr>
        <w:t>Endüstri</w:t>
      </w:r>
      <w:r w:rsidR="00B4316C" w:rsidRPr="00203874">
        <w:rPr>
          <w:rFonts w:ascii="Book Antiqua" w:hAnsi="Book Antiqua"/>
          <w:i/>
          <w:sz w:val="20"/>
          <w:szCs w:val="20"/>
        </w:rPr>
        <w:t xml:space="preserve"> </w:t>
      </w:r>
      <w:r w:rsidR="00C57D8F" w:rsidRPr="00203874">
        <w:rPr>
          <w:rFonts w:ascii="Book Antiqua" w:hAnsi="Book Antiqua"/>
          <w:i/>
          <w:sz w:val="20"/>
          <w:szCs w:val="20"/>
        </w:rPr>
        <w:t>İçi</w:t>
      </w:r>
      <w:r w:rsidR="00B4316C" w:rsidRPr="00203874">
        <w:rPr>
          <w:rFonts w:ascii="Book Antiqua" w:hAnsi="Book Antiqua"/>
          <w:i/>
          <w:sz w:val="20"/>
          <w:szCs w:val="20"/>
        </w:rPr>
        <w:t xml:space="preserve"> </w:t>
      </w:r>
      <w:r w:rsidR="00C57D8F" w:rsidRPr="00203874">
        <w:rPr>
          <w:rFonts w:ascii="Book Antiqua" w:hAnsi="Book Antiqua"/>
          <w:i/>
          <w:sz w:val="20"/>
          <w:szCs w:val="20"/>
        </w:rPr>
        <w:t>Ticaretinin</w:t>
      </w:r>
      <w:r w:rsidR="00B4316C" w:rsidRPr="00203874">
        <w:rPr>
          <w:rFonts w:ascii="Book Antiqua" w:hAnsi="Book Antiqua"/>
          <w:i/>
          <w:sz w:val="20"/>
          <w:szCs w:val="20"/>
        </w:rPr>
        <w:t xml:space="preserve"> Endeks </w:t>
      </w:r>
      <w:r w:rsidR="00C57D8F" w:rsidRPr="00203874">
        <w:rPr>
          <w:rFonts w:ascii="Book Antiqua" w:hAnsi="Book Antiqua"/>
          <w:i/>
          <w:sz w:val="20"/>
          <w:szCs w:val="20"/>
        </w:rPr>
        <w:t>Yöntemine</w:t>
      </w:r>
      <w:r w:rsidR="00B4316C" w:rsidRPr="00203874">
        <w:rPr>
          <w:rFonts w:ascii="Book Antiqua" w:hAnsi="Book Antiqua"/>
          <w:i/>
          <w:sz w:val="20"/>
          <w:szCs w:val="20"/>
        </w:rPr>
        <w:t xml:space="preserve"> Dayalı Anal</w:t>
      </w:r>
      <w:r w:rsidR="00C57D8F" w:rsidRPr="00203874">
        <w:rPr>
          <w:rFonts w:ascii="Book Antiqua" w:hAnsi="Book Antiqua"/>
          <w:i/>
          <w:sz w:val="20"/>
          <w:szCs w:val="20"/>
        </w:rPr>
        <w:t>izi</w:t>
      </w:r>
      <w:r w:rsidR="00C57D8F" w:rsidRPr="008C38AC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Süleyman Demirel Üniversitesi, İktisadi </w:t>
      </w:r>
      <w:r w:rsidR="00203874">
        <w:rPr>
          <w:rFonts w:ascii="Book Antiqua" w:hAnsi="Book Antiqua"/>
          <w:sz w:val="20"/>
          <w:szCs w:val="20"/>
        </w:rPr>
        <w:t>v</w:t>
      </w:r>
      <w:r w:rsidR="00B4316C" w:rsidRPr="008C38AC">
        <w:rPr>
          <w:rFonts w:ascii="Book Antiqua" w:hAnsi="Book Antiqua"/>
          <w:sz w:val="20"/>
          <w:szCs w:val="20"/>
        </w:rPr>
        <w:t xml:space="preserve">e İdari Bilimler Fakültesi Dergisi, 20(1), 169-197. </w:t>
      </w:r>
    </w:p>
    <w:p w:rsidR="00B4316C" w:rsidRPr="008C38AC" w:rsidRDefault="00F01E23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18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r w:rsidR="001C3ABA" w:rsidRPr="008C38AC">
        <w:rPr>
          <w:rFonts w:ascii="Book Antiqua" w:hAnsi="Book Antiqua"/>
          <w:sz w:val="20"/>
          <w:szCs w:val="20"/>
        </w:rPr>
        <w:t>Kuşat</w:t>
      </w:r>
      <w:r w:rsidR="001C3ABA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N</w:t>
      </w:r>
      <w:proofErr w:type="gramStart"/>
      <w:r w:rsidR="001C3ABA">
        <w:rPr>
          <w:rFonts w:ascii="Book Antiqua" w:hAnsi="Book Antiqua"/>
          <w:sz w:val="20"/>
          <w:szCs w:val="20"/>
        </w:rPr>
        <w:t>.</w:t>
      </w:r>
      <w:r w:rsidR="00B4316C" w:rsidRPr="008C38AC">
        <w:rPr>
          <w:rFonts w:ascii="Book Antiqua" w:hAnsi="Book Antiqua"/>
          <w:sz w:val="20"/>
          <w:szCs w:val="20"/>
        </w:rPr>
        <w:t>,</w:t>
      </w:r>
      <w:proofErr w:type="gramEnd"/>
      <w:r w:rsidR="00B4316C" w:rsidRPr="008C38A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4316C" w:rsidRPr="008C38AC">
        <w:rPr>
          <w:rFonts w:ascii="Book Antiqua" w:hAnsi="Book Antiqua"/>
          <w:sz w:val="20"/>
          <w:szCs w:val="20"/>
        </w:rPr>
        <w:t>Kösekahyaoğlu</w:t>
      </w:r>
      <w:proofErr w:type="spellEnd"/>
      <w:r w:rsidR="00274251">
        <w:rPr>
          <w:rFonts w:ascii="Book Antiqua" w:hAnsi="Book Antiqua"/>
          <w:sz w:val="20"/>
          <w:szCs w:val="20"/>
        </w:rPr>
        <w:t>,</w:t>
      </w:r>
      <w:r w:rsidR="001C3ABA">
        <w:rPr>
          <w:rFonts w:ascii="Book Antiqua" w:hAnsi="Book Antiqua"/>
          <w:sz w:val="20"/>
          <w:szCs w:val="20"/>
        </w:rPr>
        <w:t xml:space="preserve"> L., </w:t>
      </w:r>
      <w:r w:rsidR="00B4316C" w:rsidRPr="008C38AC">
        <w:rPr>
          <w:rFonts w:ascii="Book Antiqua" w:hAnsi="Book Antiqua"/>
          <w:sz w:val="20"/>
          <w:szCs w:val="20"/>
        </w:rPr>
        <w:t>2012</w:t>
      </w:r>
      <w:r w:rsidR="00274251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B4316C" w:rsidRPr="008F12E6">
        <w:rPr>
          <w:rFonts w:ascii="Book Antiqua" w:hAnsi="Book Antiqua"/>
          <w:i/>
          <w:sz w:val="20"/>
          <w:szCs w:val="20"/>
        </w:rPr>
        <w:t xml:space="preserve">Gıda Sektöründe Ürün </w:t>
      </w:r>
      <w:r w:rsidR="00C57D8F" w:rsidRPr="008F12E6">
        <w:rPr>
          <w:rFonts w:ascii="Book Antiqua" w:hAnsi="Book Antiqua"/>
          <w:i/>
          <w:sz w:val="20"/>
          <w:szCs w:val="20"/>
        </w:rPr>
        <w:t>v</w:t>
      </w:r>
      <w:r w:rsidR="00B4316C" w:rsidRPr="008F12E6">
        <w:rPr>
          <w:rFonts w:ascii="Book Antiqua" w:hAnsi="Book Antiqua"/>
          <w:i/>
          <w:sz w:val="20"/>
          <w:szCs w:val="20"/>
        </w:rPr>
        <w:t xml:space="preserve">e İyileştirilmiş Ürün </w:t>
      </w:r>
      <w:proofErr w:type="spellStart"/>
      <w:r w:rsidR="00B4316C" w:rsidRPr="008F12E6">
        <w:rPr>
          <w:rFonts w:ascii="Book Antiqua" w:hAnsi="Book Antiqua"/>
          <w:i/>
          <w:sz w:val="20"/>
          <w:szCs w:val="20"/>
        </w:rPr>
        <w:t>Inovasyonları</w:t>
      </w:r>
      <w:proofErr w:type="spellEnd"/>
      <w:r w:rsidR="00B4316C" w:rsidRPr="008F12E6">
        <w:rPr>
          <w:rFonts w:ascii="Book Antiqua" w:hAnsi="Book Antiqua"/>
          <w:i/>
          <w:sz w:val="20"/>
          <w:szCs w:val="20"/>
        </w:rPr>
        <w:t xml:space="preserve"> Batı Akdeniz Bölgesi Şekerleme Kakao Ve Çikolata Alt Sektörü Üzerine Bir Uygulama</w:t>
      </w:r>
      <w:r w:rsidR="008F12E6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Akdeniz Üniversitesi. Uluslararası Alanya İşletme Fakültesi Dergisi, 3(2), 193-215.</w:t>
      </w:r>
    </w:p>
    <w:p w:rsidR="00B4316C" w:rsidRPr="008C38AC" w:rsidRDefault="00F01E23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19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r w:rsidR="002368F7" w:rsidRPr="008C38AC">
        <w:rPr>
          <w:rFonts w:ascii="Book Antiqua" w:hAnsi="Book Antiqua"/>
          <w:sz w:val="20"/>
          <w:szCs w:val="20"/>
        </w:rPr>
        <w:t>Özdamar</w:t>
      </w:r>
      <w:r w:rsidR="002368F7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G</w:t>
      </w:r>
      <w:proofErr w:type="gramStart"/>
      <w:r w:rsidR="002368F7">
        <w:rPr>
          <w:rFonts w:ascii="Book Antiqua" w:hAnsi="Book Antiqua"/>
          <w:sz w:val="20"/>
          <w:szCs w:val="20"/>
        </w:rPr>
        <w:t>.,</w:t>
      </w:r>
      <w:proofErr w:type="gramEnd"/>
      <w:r w:rsidR="002368F7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4316C" w:rsidRPr="008C38AC">
        <w:rPr>
          <w:rFonts w:ascii="Book Antiqua" w:hAnsi="Book Antiqua"/>
          <w:sz w:val="20"/>
          <w:szCs w:val="20"/>
        </w:rPr>
        <w:t>Kösekahyaoglu</w:t>
      </w:r>
      <w:proofErr w:type="spellEnd"/>
      <w:r w:rsidR="002702A0">
        <w:rPr>
          <w:rFonts w:ascii="Book Antiqua" w:hAnsi="Book Antiqua"/>
          <w:sz w:val="20"/>
          <w:szCs w:val="20"/>
        </w:rPr>
        <w:t>,</w:t>
      </w:r>
      <w:r w:rsidR="002368F7">
        <w:rPr>
          <w:rFonts w:ascii="Book Antiqua" w:hAnsi="Book Antiqua"/>
          <w:sz w:val="20"/>
          <w:szCs w:val="20"/>
        </w:rPr>
        <w:t xml:space="preserve"> L., </w:t>
      </w:r>
      <w:r w:rsidR="00B4316C" w:rsidRPr="008C38AC">
        <w:rPr>
          <w:rFonts w:ascii="Book Antiqua" w:hAnsi="Book Antiqua"/>
          <w:sz w:val="20"/>
          <w:szCs w:val="20"/>
        </w:rPr>
        <w:t>2011</w:t>
      </w:r>
      <w:r w:rsidR="002702A0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B4316C" w:rsidRPr="008F12E6">
        <w:rPr>
          <w:rFonts w:ascii="Book Antiqua" w:hAnsi="Book Antiqua"/>
          <w:i/>
          <w:sz w:val="20"/>
          <w:szCs w:val="20"/>
        </w:rPr>
        <w:t>Türkiye Çin Ve Hindistan’ın Sektörel Rekabet Gücü Üzerine Karşılaştırmalı Bir İnceleme</w:t>
      </w:r>
      <w:r w:rsidR="008F12E6">
        <w:rPr>
          <w:rFonts w:ascii="Book Antiqua" w:hAnsi="Book Antiqua"/>
          <w:i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 xml:space="preserve"> Uludağ Üniversitesi, </w:t>
      </w:r>
      <w:r w:rsidR="008C38AC" w:rsidRPr="008C38AC">
        <w:rPr>
          <w:rFonts w:ascii="Book Antiqua" w:hAnsi="Book Antiqua"/>
          <w:sz w:val="20"/>
          <w:szCs w:val="20"/>
        </w:rPr>
        <w:t>İİBF</w:t>
      </w:r>
      <w:r w:rsidR="00B4316C" w:rsidRPr="008C38AC">
        <w:rPr>
          <w:rFonts w:ascii="Book Antiqua" w:hAnsi="Book Antiqua"/>
          <w:sz w:val="20"/>
          <w:szCs w:val="20"/>
        </w:rPr>
        <w:t xml:space="preserve"> Dergisi., 30(2), 29-49.</w:t>
      </w:r>
    </w:p>
    <w:p w:rsidR="00B4316C" w:rsidRPr="008C38AC" w:rsidRDefault="00F01E23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20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4316C" w:rsidRPr="008C38AC">
        <w:rPr>
          <w:rFonts w:ascii="Book Antiqua" w:hAnsi="Book Antiqua"/>
          <w:sz w:val="20"/>
          <w:szCs w:val="20"/>
        </w:rPr>
        <w:t>Köseka</w:t>
      </w:r>
      <w:r w:rsidR="002702A0">
        <w:rPr>
          <w:rFonts w:ascii="Book Antiqua" w:hAnsi="Book Antiqua"/>
          <w:sz w:val="20"/>
          <w:szCs w:val="20"/>
        </w:rPr>
        <w:t>hyaoglu</w:t>
      </w:r>
      <w:proofErr w:type="spellEnd"/>
      <w:r w:rsidR="00250F03">
        <w:rPr>
          <w:rFonts w:ascii="Book Antiqua" w:hAnsi="Book Antiqua"/>
          <w:sz w:val="20"/>
          <w:szCs w:val="20"/>
        </w:rPr>
        <w:t xml:space="preserve">, </w:t>
      </w:r>
      <w:r w:rsidR="002702A0">
        <w:rPr>
          <w:rFonts w:ascii="Book Antiqua" w:hAnsi="Book Antiqua"/>
          <w:sz w:val="20"/>
          <w:szCs w:val="20"/>
        </w:rPr>
        <w:t>L</w:t>
      </w:r>
      <w:proofErr w:type="gramStart"/>
      <w:r w:rsidR="00250F03">
        <w:rPr>
          <w:rFonts w:ascii="Book Antiqua" w:hAnsi="Book Antiqua"/>
          <w:sz w:val="20"/>
          <w:szCs w:val="20"/>
        </w:rPr>
        <w:t>.,</w:t>
      </w:r>
      <w:proofErr w:type="gramEnd"/>
      <w:r w:rsidR="00250F03">
        <w:rPr>
          <w:rFonts w:ascii="Book Antiqua" w:hAnsi="Book Antiqua"/>
          <w:sz w:val="20"/>
          <w:szCs w:val="20"/>
        </w:rPr>
        <w:t xml:space="preserve"> Özdamar, </w:t>
      </w:r>
      <w:r w:rsidR="002702A0">
        <w:rPr>
          <w:rFonts w:ascii="Book Antiqua" w:hAnsi="Book Antiqua"/>
          <w:sz w:val="20"/>
          <w:szCs w:val="20"/>
        </w:rPr>
        <w:t>G</w:t>
      </w:r>
      <w:r w:rsidR="00250F03">
        <w:rPr>
          <w:rFonts w:ascii="Book Antiqua" w:hAnsi="Book Antiqua"/>
          <w:sz w:val="20"/>
          <w:szCs w:val="20"/>
        </w:rPr>
        <w:t xml:space="preserve">., </w:t>
      </w:r>
      <w:r w:rsidR="00B4316C" w:rsidRPr="008C38AC">
        <w:rPr>
          <w:rFonts w:ascii="Book Antiqua" w:hAnsi="Book Antiqua"/>
          <w:sz w:val="20"/>
          <w:szCs w:val="20"/>
        </w:rPr>
        <w:t>2009</w:t>
      </w:r>
      <w:r w:rsidR="002702A0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B4316C" w:rsidRPr="008F12E6">
        <w:rPr>
          <w:rFonts w:ascii="Book Antiqua" w:hAnsi="Book Antiqua"/>
          <w:i/>
          <w:sz w:val="20"/>
          <w:szCs w:val="20"/>
        </w:rPr>
        <w:t>Avrupa Birliği’ne Üyelik Sürecinde Türk İmalat Sanayinin Rekabet Gücündeki Değişimler</w:t>
      </w:r>
      <w:r w:rsidR="00B4316C" w:rsidRPr="008C38AC">
        <w:rPr>
          <w:rFonts w:ascii="Book Antiqua" w:hAnsi="Book Antiqua"/>
          <w:sz w:val="20"/>
          <w:szCs w:val="20"/>
        </w:rPr>
        <w:t xml:space="preserve">, Süleyman Demirel Üniversitesi İktisadi </w:t>
      </w:r>
      <w:r w:rsidR="008F12E6">
        <w:rPr>
          <w:rFonts w:ascii="Book Antiqua" w:hAnsi="Book Antiqua"/>
          <w:sz w:val="20"/>
          <w:szCs w:val="20"/>
        </w:rPr>
        <w:t>v</w:t>
      </w:r>
      <w:r w:rsidR="00B4316C" w:rsidRPr="008C38AC">
        <w:rPr>
          <w:rFonts w:ascii="Book Antiqua" w:hAnsi="Book Antiqua"/>
          <w:sz w:val="20"/>
          <w:szCs w:val="20"/>
        </w:rPr>
        <w:t>e İdari Bilimler Fakültesi Dergisi, 14(1), 17-30.</w:t>
      </w:r>
    </w:p>
    <w:p w:rsidR="00B4316C" w:rsidRPr="008C38AC" w:rsidRDefault="00F01E23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21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C38AC" w:rsidRPr="008C38AC">
        <w:rPr>
          <w:rFonts w:ascii="Book Antiqua" w:hAnsi="Book Antiqua"/>
          <w:sz w:val="20"/>
          <w:szCs w:val="20"/>
        </w:rPr>
        <w:t>Kösekahyaoglu</w:t>
      </w:r>
      <w:proofErr w:type="spellEnd"/>
      <w:r w:rsidR="00250F03">
        <w:rPr>
          <w:rFonts w:ascii="Book Antiqua" w:hAnsi="Book Antiqua"/>
          <w:sz w:val="20"/>
          <w:szCs w:val="20"/>
        </w:rPr>
        <w:t xml:space="preserve">, </w:t>
      </w:r>
      <w:r w:rsidR="008C38AC" w:rsidRPr="008C38AC">
        <w:rPr>
          <w:rFonts w:ascii="Book Antiqua" w:hAnsi="Book Antiqua"/>
          <w:sz w:val="20"/>
          <w:szCs w:val="20"/>
        </w:rPr>
        <w:t>L</w:t>
      </w:r>
      <w:r w:rsidR="00250F03">
        <w:rPr>
          <w:rFonts w:ascii="Book Antiqua" w:hAnsi="Book Antiqua"/>
          <w:sz w:val="20"/>
          <w:szCs w:val="20"/>
        </w:rPr>
        <w:t xml:space="preserve">. </w:t>
      </w:r>
      <w:r w:rsidR="008C38AC" w:rsidRPr="008C38AC">
        <w:rPr>
          <w:rFonts w:ascii="Book Antiqua" w:hAnsi="Book Antiqua"/>
          <w:sz w:val="20"/>
          <w:szCs w:val="20"/>
        </w:rPr>
        <w:t>Ş</w:t>
      </w:r>
      <w:r w:rsidR="00B4316C" w:rsidRPr="008C38AC">
        <w:rPr>
          <w:rFonts w:ascii="Book Antiqua" w:hAnsi="Book Antiqua"/>
          <w:sz w:val="20"/>
          <w:szCs w:val="20"/>
        </w:rPr>
        <w:t>entürk</w:t>
      </w:r>
      <w:r w:rsidR="00250F03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C</w:t>
      </w:r>
      <w:proofErr w:type="gramStart"/>
      <w:r w:rsidR="00250F03">
        <w:rPr>
          <w:rFonts w:ascii="Book Antiqua" w:hAnsi="Book Antiqua"/>
          <w:sz w:val="20"/>
          <w:szCs w:val="20"/>
        </w:rPr>
        <w:t>.</w:t>
      </w:r>
      <w:r w:rsidR="00AB2831">
        <w:rPr>
          <w:rFonts w:ascii="Book Antiqua" w:hAnsi="Book Antiqua"/>
          <w:sz w:val="20"/>
          <w:szCs w:val="20"/>
        </w:rPr>
        <w:t>,</w:t>
      </w:r>
      <w:proofErr w:type="gramEnd"/>
      <w:r w:rsidR="00AB2831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</w:rPr>
        <w:t>2006</w:t>
      </w:r>
      <w:r w:rsidR="00AB2831" w:rsidRPr="008F12E6">
        <w:rPr>
          <w:rFonts w:ascii="Book Antiqua" w:hAnsi="Book Antiqua"/>
          <w:i/>
          <w:sz w:val="20"/>
          <w:szCs w:val="20"/>
        </w:rPr>
        <w:t>,</w:t>
      </w:r>
      <w:r w:rsidR="00B4316C" w:rsidRPr="008F12E6">
        <w:rPr>
          <w:rFonts w:ascii="Book Antiqua" w:hAnsi="Book Antiqua"/>
          <w:i/>
          <w:sz w:val="20"/>
          <w:szCs w:val="20"/>
        </w:rPr>
        <w:t xml:space="preserve"> İhracata Dayalı Bü</w:t>
      </w:r>
      <w:r w:rsidR="008F12E6">
        <w:rPr>
          <w:rFonts w:ascii="Book Antiqua" w:hAnsi="Book Antiqua"/>
          <w:i/>
          <w:sz w:val="20"/>
          <w:szCs w:val="20"/>
        </w:rPr>
        <w:t>yüme Hipotezinin Testi Türkiye v</w:t>
      </w:r>
      <w:r w:rsidR="00B4316C" w:rsidRPr="008F12E6">
        <w:rPr>
          <w:rFonts w:ascii="Book Antiqua" w:hAnsi="Book Antiqua"/>
          <w:i/>
          <w:sz w:val="20"/>
          <w:szCs w:val="20"/>
        </w:rPr>
        <w:t>e Yeni Gelişen Ekonomiler Üzerine Karşılaştırmalı Bir İnceleme</w:t>
      </w:r>
      <w:r w:rsidR="008F12E6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Süleyman Demirel Üniversitesi Sosyal Bilimler Enstitüsü Dergisi, 2, 423-445. </w:t>
      </w:r>
    </w:p>
    <w:p w:rsidR="00B4316C" w:rsidRPr="008C38AC" w:rsidRDefault="00F01E23" w:rsidP="004D28A7">
      <w:pPr>
        <w:pStyle w:val="ListeParagraf"/>
        <w:tabs>
          <w:tab w:val="left" w:pos="284"/>
        </w:tabs>
        <w:autoSpaceDE w:val="0"/>
        <w:autoSpaceDN w:val="0"/>
        <w:adjustRightInd w:val="0"/>
        <w:spacing w:before="119" w:after="0" w:line="240" w:lineRule="auto"/>
        <w:ind w:left="426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22</w:t>
      </w:r>
      <w:r w:rsidR="00B4316C" w:rsidRPr="00A86BF2">
        <w:rPr>
          <w:rFonts w:ascii="Book Antiqua" w:hAnsi="Book Antiqua"/>
          <w:b/>
          <w:sz w:val="20"/>
          <w:szCs w:val="20"/>
        </w:rPr>
        <w:t>.</w:t>
      </w:r>
      <w:r w:rsidR="00E52E56">
        <w:rPr>
          <w:rFonts w:ascii="Book Antiqua" w:hAnsi="Book Antiqua"/>
          <w:b/>
          <w:sz w:val="20"/>
          <w:szCs w:val="20"/>
        </w:rPr>
        <w:t>-</w:t>
      </w:r>
      <w:r w:rsidR="00375004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4316C" w:rsidRPr="008C38AC">
        <w:rPr>
          <w:rFonts w:ascii="Book Antiqua" w:hAnsi="Book Antiqua"/>
          <w:sz w:val="20"/>
          <w:szCs w:val="20"/>
        </w:rPr>
        <w:t>Kösekahyaoglu</w:t>
      </w:r>
      <w:proofErr w:type="spellEnd"/>
      <w:r w:rsidR="00250B3F">
        <w:rPr>
          <w:rFonts w:ascii="Book Antiqua" w:hAnsi="Book Antiqua"/>
          <w:sz w:val="20"/>
          <w:szCs w:val="20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L</w:t>
      </w:r>
      <w:proofErr w:type="gramStart"/>
      <w:r w:rsidR="00250B3F">
        <w:rPr>
          <w:rFonts w:ascii="Book Antiqua" w:hAnsi="Book Antiqua"/>
          <w:sz w:val="20"/>
          <w:szCs w:val="20"/>
        </w:rPr>
        <w:t>.</w:t>
      </w:r>
      <w:r w:rsidR="00D54923">
        <w:rPr>
          <w:rFonts w:ascii="Book Antiqua" w:hAnsi="Book Antiqua"/>
          <w:sz w:val="20"/>
          <w:szCs w:val="20"/>
        </w:rPr>
        <w:t>,</w:t>
      </w:r>
      <w:proofErr w:type="gramEnd"/>
      <w:r w:rsidR="008F12E6">
        <w:rPr>
          <w:rFonts w:ascii="Book Antiqua" w:hAnsi="Book Antiqua"/>
          <w:sz w:val="20"/>
          <w:szCs w:val="20"/>
        </w:rPr>
        <w:t xml:space="preserve"> </w:t>
      </w:r>
      <w:r w:rsidR="00B4316C" w:rsidRPr="008C38AC">
        <w:rPr>
          <w:rFonts w:ascii="Book Antiqua" w:hAnsi="Book Antiqua"/>
          <w:sz w:val="20"/>
          <w:szCs w:val="20"/>
        </w:rPr>
        <w:t>2002</w:t>
      </w:r>
      <w:r w:rsidR="00D54923">
        <w:rPr>
          <w:rFonts w:ascii="Book Antiqua" w:hAnsi="Book Antiqua"/>
          <w:sz w:val="20"/>
          <w:szCs w:val="20"/>
        </w:rPr>
        <w:t>,</w:t>
      </w:r>
      <w:r w:rsidR="00B4316C" w:rsidRPr="008C38AC">
        <w:rPr>
          <w:rFonts w:ascii="Book Antiqua" w:hAnsi="Book Antiqua"/>
          <w:sz w:val="20"/>
          <w:szCs w:val="20"/>
        </w:rPr>
        <w:t xml:space="preserve"> </w:t>
      </w:r>
      <w:r w:rsidR="00B4316C" w:rsidRPr="008F12E6">
        <w:rPr>
          <w:rFonts w:ascii="Book Antiqua" w:hAnsi="Book Antiqua"/>
          <w:i/>
          <w:sz w:val="20"/>
          <w:szCs w:val="20"/>
          <w:lang w:val="en-GB"/>
        </w:rPr>
        <w:t>Does Trade Lib</w:t>
      </w:r>
      <w:r w:rsidR="007B4919" w:rsidRPr="008F12E6">
        <w:rPr>
          <w:rFonts w:ascii="Book Antiqua" w:hAnsi="Book Antiqua"/>
          <w:i/>
          <w:sz w:val="20"/>
          <w:szCs w:val="20"/>
          <w:lang w:val="en-GB"/>
        </w:rPr>
        <w:t>eralisation Matter An Analysis o</w:t>
      </w:r>
      <w:r w:rsidR="00B4316C" w:rsidRPr="008F12E6">
        <w:rPr>
          <w:rFonts w:ascii="Book Antiqua" w:hAnsi="Book Antiqua"/>
          <w:i/>
          <w:sz w:val="20"/>
          <w:szCs w:val="20"/>
          <w:lang w:val="en-GB"/>
        </w:rPr>
        <w:t>f I</w:t>
      </w:r>
      <w:r w:rsidR="008C38AC" w:rsidRPr="008F12E6">
        <w:rPr>
          <w:rFonts w:ascii="Book Antiqua" w:hAnsi="Book Antiqua"/>
          <w:i/>
          <w:sz w:val="20"/>
          <w:szCs w:val="20"/>
          <w:lang w:val="en-GB"/>
        </w:rPr>
        <w:t>ntra Industry Trade For Turkey a</w:t>
      </w:r>
      <w:r w:rsidR="00B4316C" w:rsidRPr="008F12E6">
        <w:rPr>
          <w:rFonts w:ascii="Book Antiqua" w:hAnsi="Book Antiqua"/>
          <w:i/>
          <w:sz w:val="20"/>
          <w:szCs w:val="20"/>
          <w:lang w:val="en-GB"/>
        </w:rPr>
        <w:t xml:space="preserve">nd </w:t>
      </w:r>
      <w:r w:rsidR="008C38AC" w:rsidRPr="008F12E6">
        <w:rPr>
          <w:rFonts w:ascii="Book Antiqua" w:hAnsi="Book Antiqua"/>
          <w:i/>
          <w:sz w:val="20"/>
          <w:szCs w:val="20"/>
          <w:lang w:val="en-GB"/>
        </w:rPr>
        <w:t>EU</w:t>
      </w:r>
      <w:r w:rsidR="00B4316C" w:rsidRPr="008C38AC">
        <w:rPr>
          <w:rFonts w:ascii="Book Antiqua" w:hAnsi="Book Antiqua"/>
          <w:sz w:val="20"/>
          <w:szCs w:val="20"/>
          <w:lang w:val="en-GB"/>
        </w:rPr>
        <w:t xml:space="preserve">, </w:t>
      </w:r>
      <w:r w:rsidR="00B4316C" w:rsidRPr="008C38AC">
        <w:rPr>
          <w:rFonts w:ascii="Book Antiqua" w:hAnsi="Book Antiqua"/>
          <w:sz w:val="20"/>
          <w:szCs w:val="20"/>
        </w:rPr>
        <w:t>Marmara Avrupa Araştırmaları Dergisi, 10(1), 113-135.</w:t>
      </w:r>
    </w:p>
    <w:p w:rsidR="003D7F34" w:rsidRPr="008C38AC" w:rsidRDefault="003D7F34" w:rsidP="003248EC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D55AFA" w:rsidRDefault="00D55AFA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Pr="00982676" w:rsidRDefault="00982676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en-GB"/>
        </w:rPr>
      </w:pPr>
      <w:r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e.- </w:t>
      </w:r>
      <w:r w:rsidR="001A5682" w:rsidRPr="00982676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Papers Presented at In</w:t>
      </w:r>
      <w:r w:rsidR="009276D8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ternational Scientific Meetings</w:t>
      </w:r>
    </w:p>
    <w:p w:rsidR="007E2696" w:rsidRPr="000537B8" w:rsidRDefault="007E2696" w:rsidP="007E2696">
      <w:pPr>
        <w:tabs>
          <w:tab w:val="left" w:pos="284"/>
        </w:tabs>
        <w:spacing w:before="121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</w:t>
      </w:r>
      <w:r w:rsidRPr="000537B8">
        <w:rPr>
          <w:rFonts w:ascii="Book Antiqua" w:hAnsi="Book Antiqua"/>
          <w:b/>
          <w:sz w:val="20"/>
          <w:szCs w:val="20"/>
        </w:rPr>
        <w:t xml:space="preserve">.- </w:t>
      </w:r>
      <w:r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Dağlı, İ., </w:t>
      </w:r>
      <w:proofErr w:type="spellStart"/>
      <w:r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Kösekahyaoğlu</w:t>
      </w:r>
      <w:proofErr w:type="spellEnd"/>
      <w:r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, </w:t>
      </w:r>
      <w:proofErr w:type="gramStart"/>
      <w:r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L,.</w:t>
      </w:r>
      <w:proofErr w:type="gramEnd"/>
      <w:r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 2020,</w:t>
      </w:r>
      <w:r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 </w:t>
      </w:r>
      <w:r w:rsidRPr="00FD7522">
        <w:rPr>
          <w:rFonts w:ascii="Book Antiqua" w:eastAsia="Times New Roman" w:hAnsi="Book Antiqua" w:cs="Arial"/>
          <w:bCs/>
          <w:i/>
          <w:sz w:val="20"/>
          <w:szCs w:val="20"/>
          <w:bdr w:val="none" w:sz="0" w:space="0" w:color="auto" w:frame="1"/>
          <w:lang w:eastAsia="en-GB"/>
        </w:rPr>
        <w:t xml:space="preserve">Will Destructive Destruction Beat Creative Destruction? Should We Fear The Rise of Technology for the Future of </w:t>
      </w:r>
      <w:proofErr w:type="gramStart"/>
      <w:r w:rsidRPr="00FD7522">
        <w:rPr>
          <w:rFonts w:ascii="Book Antiqua" w:eastAsia="Times New Roman" w:hAnsi="Book Antiqua" w:cs="Arial"/>
          <w:bCs/>
          <w:i/>
          <w:sz w:val="20"/>
          <w:szCs w:val="20"/>
          <w:bdr w:val="none" w:sz="0" w:space="0" w:color="auto" w:frame="1"/>
          <w:lang w:eastAsia="en-GB"/>
        </w:rPr>
        <w:t>Humanity?</w:t>
      </w:r>
      <w:r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,</w:t>
      </w:r>
      <w:proofErr w:type="gramEnd"/>
      <w:r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 </w:t>
      </w:r>
      <w:proofErr w:type="spellStart"/>
      <w:r w:rsidRPr="007E2696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Econder</w:t>
      </w:r>
      <w:proofErr w:type="spellEnd"/>
      <w:r w:rsidRPr="007E2696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 2020</w:t>
      </w:r>
      <w:r w:rsidR="00FD7522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,</w:t>
      </w:r>
      <w:r w:rsidRPr="007E2696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 2. Uluslararası İktisat, İşletme ve Sosyal Bilimler Kongresi</w:t>
      </w:r>
      <w:r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, ODTÜ</w:t>
      </w:r>
      <w:r w:rsidR="00FD7522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, Ankara. </w:t>
      </w:r>
    </w:p>
    <w:p w:rsidR="007C6274" w:rsidRPr="000537B8" w:rsidRDefault="007E2696" w:rsidP="00D55AFA">
      <w:pPr>
        <w:tabs>
          <w:tab w:val="left" w:pos="284"/>
        </w:tabs>
        <w:spacing w:before="121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</w:t>
      </w:r>
      <w:r w:rsidR="00DB479C" w:rsidRPr="000537B8">
        <w:rPr>
          <w:rFonts w:ascii="Book Antiqua" w:hAnsi="Book Antiqua"/>
          <w:b/>
          <w:sz w:val="20"/>
          <w:szCs w:val="20"/>
        </w:rPr>
        <w:t>.-</w:t>
      </w:r>
      <w:r w:rsidR="000537B8">
        <w:rPr>
          <w:rFonts w:ascii="Book Antiqua" w:hAnsi="Book Antiqua"/>
          <w:b/>
          <w:sz w:val="20"/>
          <w:szCs w:val="20"/>
        </w:rPr>
        <w:t xml:space="preserve"> </w:t>
      </w:r>
      <w:r w:rsidR="00DB479C" w:rsidRPr="000537B8">
        <w:rPr>
          <w:rFonts w:ascii="Book Antiqua" w:hAnsi="Book Antiqua"/>
          <w:b/>
          <w:sz w:val="20"/>
          <w:szCs w:val="20"/>
        </w:rPr>
        <w:t xml:space="preserve"> </w:t>
      </w:r>
      <w:r w:rsidR="000537B8"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Dağlı, İ., </w:t>
      </w:r>
      <w:proofErr w:type="spellStart"/>
      <w:r w:rsidR="000537B8"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Kösekahyaoğlu</w:t>
      </w:r>
      <w:proofErr w:type="spellEnd"/>
      <w:r w:rsidR="000537B8"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, </w:t>
      </w:r>
      <w:proofErr w:type="gramStart"/>
      <w:r w:rsidR="000537B8"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>L</w:t>
      </w:r>
      <w:r w:rsidR="00390FF2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, </w:t>
      </w:r>
      <w:r w:rsidR="000537B8" w:rsidRPr="009D53FF">
        <w:rPr>
          <w:rFonts w:ascii="Book Antiqua" w:eastAsia="Times New Roman" w:hAnsi="Book Antiqua" w:cs="Arial"/>
          <w:bCs/>
          <w:sz w:val="20"/>
          <w:szCs w:val="20"/>
          <w:bdr w:val="none" w:sz="0" w:space="0" w:color="auto" w:frame="1"/>
          <w:lang w:val="tr-TR" w:eastAsia="en-GB"/>
        </w:rPr>
        <w:t xml:space="preserve"> </w:t>
      </w:r>
      <w:r w:rsidR="000537B8" w:rsidRPr="00390FF2">
        <w:rPr>
          <w:rFonts w:ascii="Book Antiqua" w:eastAsia="Times New Roman" w:hAnsi="Book Antiqua" w:cs="Arial"/>
          <w:bCs/>
          <w:i/>
          <w:sz w:val="20"/>
          <w:szCs w:val="20"/>
          <w:bdr w:val="none" w:sz="0" w:space="0" w:color="auto" w:frame="1"/>
          <w:lang w:val="tr-TR" w:eastAsia="en-GB"/>
        </w:rPr>
        <w:t>2020</w:t>
      </w:r>
      <w:proofErr w:type="gramEnd"/>
      <w:r w:rsidR="000537B8" w:rsidRPr="00390FF2">
        <w:rPr>
          <w:rFonts w:ascii="Book Antiqua" w:eastAsia="Times New Roman" w:hAnsi="Book Antiqua" w:cs="Arial"/>
          <w:bCs/>
          <w:i/>
          <w:sz w:val="20"/>
          <w:szCs w:val="20"/>
          <w:bdr w:val="none" w:sz="0" w:space="0" w:color="auto" w:frame="1"/>
          <w:lang w:val="tr-TR" w:eastAsia="en-GB"/>
        </w:rPr>
        <w:t>,</w:t>
      </w:r>
      <w:r w:rsidR="000537B8" w:rsidRPr="00390FF2">
        <w:rPr>
          <w:rFonts w:ascii="Book Antiqua" w:eastAsia="Times New Roman" w:hAnsi="Book Antiqua" w:cs="Arial"/>
          <w:bCs/>
          <w:i/>
          <w:sz w:val="20"/>
          <w:szCs w:val="20"/>
          <w:bdr w:val="none" w:sz="0" w:space="0" w:color="auto" w:frame="1"/>
          <w:lang w:val="tr-TR" w:eastAsia="en-GB"/>
        </w:rPr>
        <w:t xml:space="preserve"> </w:t>
      </w:r>
      <w:r w:rsidR="000537B8" w:rsidRPr="00390FF2">
        <w:rPr>
          <w:rFonts w:ascii="Book Antiqua" w:hAnsi="Book Antiqua" w:cs="Arial"/>
          <w:i/>
          <w:sz w:val="20"/>
          <w:szCs w:val="20"/>
          <w:shd w:val="clear" w:color="auto" w:fill="F8F8F8"/>
        </w:rPr>
        <w:t>South Korea’s Big Leap In Technology and The Analysis Of The Growing Gap Between Turkey and South Korea</w:t>
      </w:r>
      <w:r w:rsidR="000537B8" w:rsidRPr="000537B8">
        <w:rPr>
          <w:rFonts w:ascii="Book Antiqua" w:hAnsi="Book Antiqua" w:cs="Arial"/>
          <w:sz w:val="20"/>
          <w:szCs w:val="20"/>
          <w:shd w:val="clear" w:color="auto" w:fill="F8F8F8"/>
        </w:rPr>
        <w:t>,</w:t>
      </w:r>
      <w:r w:rsidR="00782FA1">
        <w:rPr>
          <w:rFonts w:ascii="Book Antiqua" w:hAnsi="Book Antiqua" w:cs="Arial"/>
          <w:sz w:val="20"/>
          <w:szCs w:val="20"/>
          <w:shd w:val="clear" w:color="auto" w:fill="F8F8F8"/>
        </w:rPr>
        <w:t xml:space="preserve"> E</w:t>
      </w:r>
      <w:r w:rsidR="00FD7522">
        <w:rPr>
          <w:rFonts w:ascii="Book Antiqua" w:hAnsi="Book Antiqua" w:cs="Arial"/>
          <w:sz w:val="20"/>
          <w:szCs w:val="20"/>
          <w:shd w:val="clear" w:color="auto" w:fill="F8F8F8"/>
        </w:rPr>
        <w:t xml:space="preserve">urolics2020, </w:t>
      </w:r>
      <w:r w:rsidR="00FD7522" w:rsidRPr="008C2456">
        <w:rPr>
          <w:rFonts w:ascii="Book Antiqua" w:hAnsi="Book Antiqua" w:cs="Arial"/>
          <w:sz w:val="20"/>
          <w:szCs w:val="20"/>
          <w:shd w:val="clear" w:color="auto" w:fill="F8F8F8"/>
          <w:lang w:val="tr-TR"/>
        </w:rPr>
        <w:t>Ege Üniversitesi</w:t>
      </w:r>
      <w:r w:rsidR="00FD7522">
        <w:rPr>
          <w:rFonts w:ascii="Book Antiqua" w:hAnsi="Book Antiqua" w:cs="Arial"/>
          <w:sz w:val="20"/>
          <w:szCs w:val="20"/>
          <w:shd w:val="clear" w:color="auto" w:fill="F8F8F8"/>
        </w:rPr>
        <w:t xml:space="preserve">, İzmir. </w:t>
      </w:r>
    </w:p>
    <w:p w:rsidR="00C55ED4" w:rsidRPr="000537B8" w:rsidRDefault="000537B8" w:rsidP="00D55AFA">
      <w:pPr>
        <w:tabs>
          <w:tab w:val="left" w:pos="284"/>
        </w:tabs>
        <w:spacing w:before="121"/>
        <w:jc w:val="both"/>
        <w:rPr>
          <w:rFonts w:ascii="Book Antiqua" w:hAnsi="Book Antiqua"/>
          <w:sz w:val="20"/>
          <w:szCs w:val="20"/>
        </w:rPr>
      </w:pPr>
      <w:r w:rsidRPr="000537B8">
        <w:rPr>
          <w:rFonts w:ascii="Book Antiqua" w:hAnsi="Book Antiqua"/>
          <w:b/>
          <w:sz w:val="20"/>
          <w:szCs w:val="20"/>
        </w:rPr>
        <w:t>3</w:t>
      </w:r>
      <w:r w:rsidR="00C55ED4" w:rsidRPr="000537B8">
        <w:rPr>
          <w:rFonts w:ascii="Book Antiqua" w:hAnsi="Book Antiqua"/>
          <w:b/>
          <w:sz w:val="20"/>
          <w:szCs w:val="20"/>
        </w:rPr>
        <w:t>.</w:t>
      </w:r>
      <w:r w:rsidR="00E266BF">
        <w:rPr>
          <w:rFonts w:ascii="Book Antiqua" w:hAnsi="Book Antiqua"/>
          <w:b/>
          <w:sz w:val="20"/>
          <w:szCs w:val="20"/>
        </w:rPr>
        <w:t>-</w:t>
      </w:r>
      <w:r w:rsidR="00375004" w:rsidRPr="000537B8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75004" w:rsidRPr="000537B8">
        <w:rPr>
          <w:rFonts w:ascii="Book Antiqua" w:hAnsi="Book Antiqua"/>
          <w:sz w:val="20"/>
          <w:szCs w:val="20"/>
        </w:rPr>
        <w:t>Kösekahyaoglu</w:t>
      </w:r>
      <w:proofErr w:type="spellEnd"/>
      <w:r w:rsidR="00347920" w:rsidRPr="000537B8">
        <w:rPr>
          <w:rFonts w:ascii="Book Antiqua" w:hAnsi="Book Antiqua"/>
          <w:sz w:val="20"/>
          <w:szCs w:val="20"/>
        </w:rPr>
        <w:t>,</w:t>
      </w:r>
      <w:r w:rsidR="00375004" w:rsidRPr="000537B8">
        <w:rPr>
          <w:rFonts w:ascii="Book Antiqua" w:hAnsi="Book Antiqua"/>
          <w:sz w:val="20"/>
          <w:szCs w:val="20"/>
        </w:rPr>
        <w:t xml:space="preserve"> L</w:t>
      </w:r>
      <w:r w:rsidR="00347920" w:rsidRPr="000537B8">
        <w:rPr>
          <w:rFonts w:ascii="Book Antiqua" w:hAnsi="Book Antiqua"/>
          <w:sz w:val="20"/>
          <w:szCs w:val="20"/>
        </w:rPr>
        <w:t>.</w:t>
      </w:r>
      <w:r w:rsidR="00375004" w:rsidRPr="000537B8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375004" w:rsidRPr="000537B8">
        <w:rPr>
          <w:rFonts w:ascii="Book Antiqua" w:hAnsi="Book Antiqua"/>
          <w:sz w:val="20"/>
          <w:szCs w:val="20"/>
        </w:rPr>
        <w:t>Ünlü</w:t>
      </w:r>
      <w:proofErr w:type="spellEnd"/>
      <w:r w:rsidR="00347920" w:rsidRPr="000537B8">
        <w:rPr>
          <w:rFonts w:ascii="Book Antiqua" w:hAnsi="Book Antiqua"/>
          <w:sz w:val="20"/>
          <w:szCs w:val="20"/>
        </w:rPr>
        <w:t>,</w:t>
      </w:r>
      <w:r w:rsidR="00375004" w:rsidRPr="000537B8">
        <w:rPr>
          <w:rFonts w:ascii="Book Antiqua" w:hAnsi="Book Antiqua"/>
          <w:sz w:val="20"/>
          <w:szCs w:val="20"/>
        </w:rPr>
        <w:t xml:space="preserve"> A</w:t>
      </w:r>
      <w:r w:rsidR="00347920" w:rsidRPr="000537B8">
        <w:rPr>
          <w:rFonts w:ascii="Book Antiqua" w:hAnsi="Book Antiqua"/>
          <w:sz w:val="20"/>
          <w:szCs w:val="20"/>
        </w:rPr>
        <w:t>.</w:t>
      </w:r>
      <w:r w:rsidR="00375004" w:rsidRPr="000537B8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375004" w:rsidRPr="000537B8">
        <w:rPr>
          <w:rFonts w:ascii="Book Antiqua" w:hAnsi="Book Antiqua"/>
          <w:sz w:val="20"/>
          <w:szCs w:val="20"/>
        </w:rPr>
        <w:t>Kabak</w:t>
      </w:r>
      <w:proofErr w:type="spellEnd"/>
      <w:r w:rsidR="00347920" w:rsidRPr="000537B8">
        <w:rPr>
          <w:rFonts w:ascii="Book Antiqua" w:hAnsi="Book Antiqua"/>
          <w:sz w:val="20"/>
          <w:szCs w:val="20"/>
        </w:rPr>
        <w:t>,</w:t>
      </w:r>
      <w:r w:rsidR="00375004" w:rsidRPr="000537B8">
        <w:rPr>
          <w:rFonts w:ascii="Book Antiqua" w:hAnsi="Book Antiqua"/>
          <w:sz w:val="20"/>
          <w:szCs w:val="20"/>
        </w:rPr>
        <w:t xml:space="preserve"> S</w:t>
      </w:r>
      <w:r w:rsidR="00347920" w:rsidRPr="000537B8">
        <w:rPr>
          <w:rFonts w:ascii="Book Antiqua" w:hAnsi="Book Antiqua"/>
          <w:sz w:val="20"/>
          <w:szCs w:val="20"/>
        </w:rPr>
        <w:t>.</w:t>
      </w:r>
      <w:r w:rsidR="003F25BA" w:rsidRPr="000537B8">
        <w:rPr>
          <w:rFonts w:ascii="Book Antiqua" w:hAnsi="Book Antiqua"/>
          <w:sz w:val="20"/>
          <w:szCs w:val="20"/>
        </w:rPr>
        <w:t xml:space="preserve">, </w:t>
      </w:r>
      <w:r w:rsidR="00C55ED4" w:rsidRPr="000537B8">
        <w:rPr>
          <w:rFonts w:ascii="Book Antiqua" w:hAnsi="Book Antiqua"/>
          <w:sz w:val="20"/>
          <w:szCs w:val="20"/>
        </w:rPr>
        <w:t>2017</w:t>
      </w:r>
      <w:r w:rsidR="003F25BA" w:rsidRPr="000537B8">
        <w:rPr>
          <w:rFonts w:ascii="Book Antiqua" w:hAnsi="Book Antiqua"/>
          <w:sz w:val="20"/>
          <w:szCs w:val="20"/>
        </w:rPr>
        <w:t xml:space="preserve">, </w:t>
      </w:r>
      <w:r w:rsidR="00C55ED4" w:rsidRPr="000537B8">
        <w:rPr>
          <w:rFonts w:ascii="Book Antiqua" w:hAnsi="Book Antiqua"/>
          <w:i/>
          <w:sz w:val="20"/>
          <w:szCs w:val="20"/>
        </w:rPr>
        <w:t>Analysis of Turkey’s Foreign Trade: A Gravity Model Approach</w:t>
      </w:r>
      <w:r w:rsidR="00C55ED4" w:rsidRPr="000537B8">
        <w:rPr>
          <w:rFonts w:ascii="Book Antiqua" w:hAnsi="Book Antiqua"/>
          <w:sz w:val="20"/>
          <w:szCs w:val="20"/>
        </w:rPr>
        <w:t xml:space="preserve">, 2nd Congress International Economic and Administrative Perspectives: Sustainable </w:t>
      </w:r>
      <w:r w:rsidR="00375004" w:rsidRPr="000537B8">
        <w:rPr>
          <w:rFonts w:ascii="Book Antiqua" w:hAnsi="Book Antiqua"/>
          <w:sz w:val="20"/>
          <w:szCs w:val="20"/>
        </w:rPr>
        <w:t>Global Competition</w:t>
      </w:r>
      <w:r w:rsidR="00C55ED4" w:rsidRPr="000537B8">
        <w:rPr>
          <w:rFonts w:ascii="Book Antiqua" w:hAnsi="Book Antiqua"/>
          <w:sz w:val="20"/>
          <w:szCs w:val="20"/>
        </w:rPr>
        <w:t xml:space="preserve">, </w:t>
      </w:r>
      <w:r w:rsidR="001C557A">
        <w:rPr>
          <w:rFonts w:ascii="Book Antiqua" w:hAnsi="Book Antiqua"/>
          <w:sz w:val="20"/>
          <w:szCs w:val="20"/>
        </w:rPr>
        <w:t xml:space="preserve">SDÜ, </w:t>
      </w:r>
      <w:proofErr w:type="spellStart"/>
      <w:r w:rsidR="001C557A">
        <w:rPr>
          <w:rFonts w:ascii="Book Antiqua" w:hAnsi="Book Antiqua"/>
          <w:sz w:val="20"/>
          <w:szCs w:val="20"/>
        </w:rPr>
        <w:t>Isparta</w:t>
      </w:r>
      <w:proofErr w:type="spellEnd"/>
      <w:r w:rsidR="001C557A">
        <w:rPr>
          <w:rFonts w:ascii="Book Antiqua" w:hAnsi="Book Antiqua"/>
          <w:sz w:val="20"/>
          <w:szCs w:val="20"/>
        </w:rPr>
        <w:t xml:space="preserve">. </w:t>
      </w:r>
      <w:r w:rsidR="004808BA" w:rsidRPr="000537B8">
        <w:rPr>
          <w:rFonts w:ascii="Book Antiqua" w:hAnsi="Book Antiqua"/>
          <w:sz w:val="20"/>
          <w:szCs w:val="20"/>
        </w:rPr>
        <w:t xml:space="preserve"> </w:t>
      </w:r>
      <w:r w:rsidR="00031798" w:rsidRPr="000537B8">
        <w:rPr>
          <w:rFonts w:ascii="Book Antiqua" w:hAnsi="Book Antiqua"/>
          <w:sz w:val="20"/>
          <w:szCs w:val="20"/>
        </w:rPr>
        <w:t xml:space="preserve"> </w:t>
      </w:r>
    </w:p>
    <w:p w:rsidR="002F02E5" w:rsidRPr="008C38AC" w:rsidRDefault="000537B8" w:rsidP="004808BA">
      <w:pPr>
        <w:tabs>
          <w:tab w:val="left" w:pos="284"/>
        </w:tabs>
        <w:spacing w:before="121"/>
        <w:jc w:val="both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  <w:r w:rsidRPr="000537B8">
        <w:rPr>
          <w:rFonts w:ascii="Book Antiqua" w:hAnsi="Book Antiqua"/>
          <w:b/>
          <w:sz w:val="20"/>
          <w:szCs w:val="20"/>
        </w:rPr>
        <w:t>4</w:t>
      </w:r>
      <w:r w:rsidR="00E266BF">
        <w:rPr>
          <w:rFonts w:ascii="Book Antiqua" w:hAnsi="Book Antiqua"/>
          <w:b/>
          <w:sz w:val="20"/>
          <w:szCs w:val="20"/>
        </w:rPr>
        <w:t>.-</w:t>
      </w:r>
      <w:r w:rsidR="00375004" w:rsidRPr="000537B8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75004" w:rsidRPr="000537B8">
        <w:rPr>
          <w:rFonts w:ascii="Book Antiqua" w:hAnsi="Book Antiqua"/>
          <w:sz w:val="20"/>
          <w:szCs w:val="20"/>
        </w:rPr>
        <w:t>Ongun</w:t>
      </w:r>
      <w:proofErr w:type="spellEnd"/>
      <w:r w:rsidR="00347920" w:rsidRPr="000537B8">
        <w:rPr>
          <w:rFonts w:ascii="Book Antiqua" w:hAnsi="Book Antiqua"/>
          <w:sz w:val="20"/>
          <w:szCs w:val="20"/>
        </w:rPr>
        <w:t>,</w:t>
      </w:r>
      <w:r w:rsidR="00375004" w:rsidRPr="000537B8">
        <w:rPr>
          <w:rFonts w:ascii="Book Antiqua" w:hAnsi="Book Antiqua"/>
          <w:sz w:val="20"/>
          <w:szCs w:val="20"/>
        </w:rPr>
        <w:t xml:space="preserve"> U</w:t>
      </w:r>
      <w:r w:rsidR="00E76A4B" w:rsidRPr="00D55AFA">
        <w:rPr>
          <w:rFonts w:ascii="Book Antiqua" w:hAnsi="Book Antiqua"/>
          <w:color w:val="000000"/>
          <w:sz w:val="20"/>
          <w:szCs w:val="20"/>
        </w:rPr>
        <w:t>.</w:t>
      </w:r>
      <w:r w:rsidR="00375004" w:rsidRPr="00D55AFA">
        <w:rPr>
          <w:rFonts w:ascii="Book Antiqua" w:hAnsi="Book Antiqua"/>
          <w:color w:val="000000"/>
          <w:sz w:val="20"/>
          <w:szCs w:val="20"/>
        </w:rPr>
        <w:t xml:space="preserve">, </w:t>
      </w:r>
      <w:proofErr w:type="spellStart"/>
      <w:r w:rsidR="00375004" w:rsidRPr="00D55AFA">
        <w:rPr>
          <w:rFonts w:ascii="Book Antiqua" w:hAnsi="Book Antiqua"/>
          <w:color w:val="000000"/>
          <w:sz w:val="20"/>
          <w:szCs w:val="20"/>
        </w:rPr>
        <w:t>Gövdere</w:t>
      </w:r>
      <w:proofErr w:type="spellEnd"/>
      <w:r w:rsidR="00347920" w:rsidRPr="00D55AFA">
        <w:rPr>
          <w:rFonts w:ascii="Book Antiqua" w:hAnsi="Book Antiqua"/>
          <w:color w:val="000000"/>
          <w:sz w:val="20"/>
          <w:szCs w:val="20"/>
        </w:rPr>
        <w:t>,</w:t>
      </w:r>
      <w:r w:rsidR="00375004" w:rsidRPr="00D55AFA">
        <w:rPr>
          <w:rFonts w:ascii="Book Antiqua" w:hAnsi="Book Antiqua"/>
          <w:color w:val="000000"/>
          <w:sz w:val="20"/>
          <w:szCs w:val="20"/>
        </w:rPr>
        <w:t xml:space="preserve"> B</w:t>
      </w:r>
      <w:r w:rsidR="00E76A4B" w:rsidRPr="00D55AFA">
        <w:rPr>
          <w:rFonts w:ascii="Book Antiqua" w:hAnsi="Book Antiqua"/>
          <w:color w:val="000000"/>
          <w:sz w:val="20"/>
          <w:szCs w:val="20"/>
        </w:rPr>
        <w:t>.</w:t>
      </w:r>
      <w:r w:rsidR="00375004" w:rsidRPr="00D55AFA">
        <w:rPr>
          <w:rFonts w:ascii="Book Antiqua" w:hAnsi="Book Antiqua"/>
          <w:color w:val="000000"/>
          <w:sz w:val="20"/>
          <w:szCs w:val="20"/>
        </w:rPr>
        <w:t xml:space="preserve">, </w:t>
      </w:r>
      <w:proofErr w:type="spellStart"/>
      <w:r w:rsidR="00375004" w:rsidRPr="00D55AFA">
        <w:rPr>
          <w:rFonts w:ascii="Book Antiqua" w:hAnsi="Book Antiqua"/>
          <w:color w:val="000000"/>
          <w:sz w:val="20"/>
          <w:szCs w:val="20"/>
        </w:rPr>
        <w:t>Kösekahyaoglu</w:t>
      </w:r>
      <w:proofErr w:type="spellEnd"/>
      <w:r w:rsidR="00347920" w:rsidRPr="00D55AFA">
        <w:rPr>
          <w:rFonts w:ascii="Book Antiqua" w:hAnsi="Book Antiqua"/>
          <w:color w:val="000000"/>
          <w:sz w:val="20"/>
          <w:szCs w:val="20"/>
        </w:rPr>
        <w:t>,</w:t>
      </w:r>
      <w:r w:rsidR="00375004" w:rsidRPr="00D55AFA">
        <w:rPr>
          <w:rFonts w:ascii="Book Antiqua" w:hAnsi="Book Antiqua"/>
          <w:color w:val="000000"/>
          <w:sz w:val="20"/>
          <w:szCs w:val="20"/>
        </w:rPr>
        <w:t xml:space="preserve"> L</w:t>
      </w:r>
      <w:r w:rsidR="00E76A4B" w:rsidRPr="00D55AFA">
        <w:rPr>
          <w:rFonts w:ascii="Book Antiqua" w:hAnsi="Book Antiqua"/>
          <w:color w:val="000000"/>
          <w:sz w:val="20"/>
          <w:szCs w:val="20"/>
        </w:rPr>
        <w:t>.</w:t>
      </w:r>
      <w:r w:rsidR="003F25BA" w:rsidRPr="00D55AFA">
        <w:rPr>
          <w:rFonts w:ascii="Book Antiqua" w:hAnsi="Book Antiqua"/>
          <w:color w:val="000000"/>
          <w:sz w:val="20"/>
          <w:szCs w:val="20"/>
        </w:rPr>
        <w:t>, 2017</w:t>
      </w:r>
      <w:r w:rsidR="00C55ED4" w:rsidRPr="00D55AFA">
        <w:rPr>
          <w:rFonts w:ascii="Book Antiqua" w:hAnsi="Book Antiqua"/>
          <w:color w:val="000000"/>
          <w:sz w:val="20"/>
          <w:szCs w:val="20"/>
        </w:rPr>
        <w:t xml:space="preserve">, </w:t>
      </w:r>
      <w:r w:rsidR="00C55ED4" w:rsidRPr="00D55AFA">
        <w:rPr>
          <w:rFonts w:ascii="Book Antiqua" w:hAnsi="Book Antiqua"/>
          <w:i/>
          <w:color w:val="000000"/>
          <w:sz w:val="20"/>
          <w:szCs w:val="20"/>
        </w:rPr>
        <w:t xml:space="preserve">Expectations of Local Populations </w:t>
      </w:r>
      <w:proofErr w:type="gramStart"/>
      <w:r w:rsidR="00C55ED4" w:rsidRPr="00D55AFA">
        <w:rPr>
          <w:rFonts w:ascii="Book Antiqua" w:hAnsi="Book Antiqua"/>
          <w:i/>
          <w:color w:val="000000"/>
          <w:sz w:val="20"/>
          <w:szCs w:val="20"/>
        </w:rPr>
        <w:t>In</w:t>
      </w:r>
      <w:proofErr w:type="gramEnd"/>
      <w:r w:rsidR="00C55ED4" w:rsidRPr="00D55AFA">
        <w:rPr>
          <w:rFonts w:ascii="Book Antiqua" w:hAnsi="Book Antiqua"/>
          <w:i/>
          <w:color w:val="000000"/>
          <w:sz w:val="20"/>
          <w:szCs w:val="20"/>
        </w:rPr>
        <w:t xml:space="preserve"> Rural Tourism: Example of </w:t>
      </w:r>
      <w:proofErr w:type="spellStart"/>
      <w:r w:rsidR="00C55ED4" w:rsidRPr="00D55AFA">
        <w:rPr>
          <w:rFonts w:ascii="Book Antiqua" w:hAnsi="Book Antiqua"/>
          <w:i/>
          <w:color w:val="000000"/>
          <w:sz w:val="20"/>
          <w:szCs w:val="20"/>
        </w:rPr>
        <w:t>Isparta</w:t>
      </w:r>
      <w:proofErr w:type="spellEnd"/>
      <w:r w:rsidR="00C55ED4" w:rsidRPr="00D55AFA">
        <w:rPr>
          <w:rFonts w:ascii="Book Antiqua" w:hAnsi="Book Antiqua"/>
          <w:i/>
          <w:color w:val="000000"/>
          <w:sz w:val="20"/>
          <w:szCs w:val="20"/>
        </w:rPr>
        <w:t xml:space="preserve"> </w:t>
      </w:r>
      <w:r w:rsidR="00375004" w:rsidRPr="00D55AFA">
        <w:rPr>
          <w:rFonts w:ascii="Book Antiqua" w:hAnsi="Book Antiqua"/>
          <w:i/>
          <w:color w:val="000000"/>
          <w:sz w:val="20"/>
          <w:szCs w:val="20"/>
        </w:rPr>
        <w:t>–</w:t>
      </w:r>
      <w:r w:rsidR="00C55ED4" w:rsidRPr="00D55AFA">
        <w:rPr>
          <w:rFonts w:ascii="Book Antiqua" w:hAnsi="Book Antiqua"/>
          <w:i/>
          <w:color w:val="000000"/>
          <w:sz w:val="20"/>
          <w:szCs w:val="20"/>
        </w:rPr>
        <w:t xml:space="preserve"> </w:t>
      </w:r>
      <w:proofErr w:type="spellStart"/>
      <w:r w:rsidR="00C55ED4" w:rsidRPr="00D55AFA">
        <w:rPr>
          <w:rFonts w:ascii="Book Antiqua" w:hAnsi="Book Antiqua"/>
          <w:i/>
          <w:color w:val="000000"/>
          <w:sz w:val="20"/>
          <w:szCs w:val="20"/>
        </w:rPr>
        <w:t>Kuyucak</w:t>
      </w:r>
      <w:proofErr w:type="spellEnd"/>
      <w:r w:rsidR="00375004" w:rsidRPr="00D55AFA">
        <w:rPr>
          <w:rFonts w:ascii="Book Antiqua" w:hAnsi="Book Antiqua"/>
          <w:i/>
          <w:color w:val="000000"/>
          <w:sz w:val="20"/>
          <w:szCs w:val="20"/>
        </w:rPr>
        <w:t xml:space="preserve"> </w:t>
      </w:r>
      <w:r w:rsidR="00C55ED4" w:rsidRPr="00D55AFA">
        <w:rPr>
          <w:rFonts w:ascii="Book Antiqua" w:hAnsi="Book Antiqua"/>
          <w:i/>
          <w:color w:val="000000"/>
          <w:sz w:val="20"/>
          <w:szCs w:val="20"/>
        </w:rPr>
        <w:t>Lavender Valley</w:t>
      </w:r>
      <w:r w:rsidR="00674348" w:rsidRPr="00D55AFA">
        <w:rPr>
          <w:rFonts w:ascii="Book Antiqua" w:hAnsi="Book Antiqua"/>
          <w:color w:val="000000"/>
          <w:sz w:val="20"/>
          <w:szCs w:val="20"/>
        </w:rPr>
        <w:t xml:space="preserve">, </w:t>
      </w:r>
      <w:r w:rsidR="00C55ED4" w:rsidRPr="00D55AFA">
        <w:rPr>
          <w:rFonts w:ascii="Book Antiqua" w:hAnsi="Book Antiqua"/>
          <w:color w:val="000000"/>
          <w:sz w:val="20"/>
          <w:szCs w:val="20"/>
        </w:rPr>
        <w:t>2nd Congress on International Economic and Administrative Perspectives: Sustainable</w:t>
      </w:r>
      <w:r w:rsidR="00375004" w:rsidRPr="00D55AFA">
        <w:rPr>
          <w:rFonts w:ascii="Book Antiqua" w:hAnsi="Book Antiqua"/>
          <w:color w:val="000000"/>
          <w:sz w:val="20"/>
          <w:szCs w:val="20"/>
        </w:rPr>
        <w:t xml:space="preserve"> </w:t>
      </w:r>
      <w:r w:rsidR="00C55ED4" w:rsidRPr="00D55AFA">
        <w:rPr>
          <w:rFonts w:ascii="Book Antiqua" w:hAnsi="Book Antiqua"/>
          <w:color w:val="000000"/>
          <w:sz w:val="20"/>
          <w:szCs w:val="20"/>
        </w:rPr>
        <w:t>Global Competition,</w:t>
      </w:r>
      <w:r w:rsidR="001C557A">
        <w:rPr>
          <w:rFonts w:ascii="Book Antiqua" w:hAnsi="Book Antiqua"/>
          <w:color w:val="000000"/>
          <w:sz w:val="20"/>
          <w:szCs w:val="20"/>
        </w:rPr>
        <w:t xml:space="preserve"> SDÜ, </w:t>
      </w:r>
      <w:proofErr w:type="spellStart"/>
      <w:r w:rsidR="001C557A">
        <w:rPr>
          <w:rFonts w:ascii="Book Antiqua" w:hAnsi="Book Antiqua"/>
          <w:color w:val="000000"/>
          <w:sz w:val="20"/>
          <w:szCs w:val="20"/>
        </w:rPr>
        <w:t>Isparta</w:t>
      </w:r>
      <w:proofErr w:type="spellEnd"/>
      <w:r w:rsidR="001C557A">
        <w:rPr>
          <w:rFonts w:ascii="Book Antiqua" w:hAnsi="Book Antiqua"/>
          <w:color w:val="000000"/>
          <w:sz w:val="20"/>
          <w:szCs w:val="20"/>
        </w:rPr>
        <w:t xml:space="preserve">. </w:t>
      </w:r>
      <w:r w:rsidR="004808BA">
        <w:rPr>
          <w:rFonts w:ascii="Book Antiqua" w:hAnsi="Book Antiqua"/>
          <w:color w:val="000000"/>
          <w:sz w:val="20"/>
          <w:szCs w:val="20"/>
        </w:rPr>
        <w:t xml:space="preserve"> </w:t>
      </w:r>
      <w:r w:rsidR="00031798" w:rsidRPr="00D55AFA">
        <w:rPr>
          <w:rFonts w:ascii="Book Antiqua" w:hAnsi="Book Antiqua"/>
          <w:color w:val="000000"/>
          <w:sz w:val="20"/>
          <w:szCs w:val="20"/>
        </w:rPr>
        <w:t xml:space="preserve"> </w:t>
      </w:r>
    </w:p>
    <w:p w:rsidR="002F02E5" w:rsidRDefault="002F02E5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A81B09" w:rsidRPr="00281E1A" w:rsidRDefault="00A81B09" w:rsidP="00A81B0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u w:val="single"/>
          <w:lang w:eastAsia="en-GB"/>
        </w:rPr>
      </w:pPr>
      <w:r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Supervis</w:t>
      </w:r>
      <w:r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 xml:space="preserve">ion of </w:t>
      </w:r>
      <w:r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 xml:space="preserve">PhD </w:t>
      </w:r>
      <w:r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Thesis</w:t>
      </w:r>
      <w:r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 xml:space="preserve"> (Last 5)</w:t>
      </w:r>
    </w:p>
    <w:p w:rsidR="00A81B09" w:rsidRPr="00146E98" w:rsidRDefault="00146E98" w:rsidP="00146E98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1.-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A81B09" w:rsidRPr="00146E98">
        <w:rPr>
          <w:rFonts w:ascii="Book Antiqua" w:hAnsi="Book Antiqua"/>
          <w:sz w:val="20"/>
          <w:szCs w:val="20"/>
        </w:rPr>
        <w:t>Özdemir</w:t>
      </w:r>
      <w:proofErr w:type="spellEnd"/>
      <w:r w:rsidR="00A81B09" w:rsidRPr="00146E98">
        <w:rPr>
          <w:rFonts w:ascii="Book Antiqua" w:hAnsi="Book Antiqua"/>
          <w:sz w:val="20"/>
          <w:szCs w:val="20"/>
        </w:rPr>
        <w:t xml:space="preserve">, M. B., 2018, </w:t>
      </w:r>
      <w:r w:rsidR="00A81B09" w:rsidRPr="00146E98">
        <w:rPr>
          <w:rFonts w:ascii="Book Antiqua" w:hAnsi="Book Antiqua"/>
          <w:i/>
          <w:sz w:val="20"/>
          <w:szCs w:val="20"/>
        </w:rPr>
        <w:t>Türkiye’nin Seçili Tarım Ürünlerinin Açıklanmış Karşılaştırmalı Üstünlükler Yöntemi İle Rekabet Gücü Analizi</w:t>
      </w:r>
      <w:r w:rsidR="00A81B09" w:rsidRPr="00146E98">
        <w:rPr>
          <w:rFonts w:ascii="Book Antiqua" w:hAnsi="Book Antiqua"/>
          <w:sz w:val="20"/>
          <w:szCs w:val="20"/>
        </w:rPr>
        <w:t>, Süleyman Demirel Üniversitesi-Sosyal Bilimler Enstitüsü - İktisat Anabilim Dalı.</w:t>
      </w:r>
    </w:p>
    <w:p w:rsidR="00A81B09" w:rsidRPr="00146E98" w:rsidRDefault="00146E98" w:rsidP="00146E98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2.-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A81B09" w:rsidRPr="00146E98">
        <w:rPr>
          <w:rFonts w:ascii="Book Antiqua" w:hAnsi="Book Antiqua"/>
          <w:sz w:val="20"/>
          <w:szCs w:val="20"/>
        </w:rPr>
        <w:t>Karataşlı</w:t>
      </w:r>
      <w:proofErr w:type="spellEnd"/>
      <w:r w:rsidR="00A81B09" w:rsidRPr="00146E98">
        <w:rPr>
          <w:rFonts w:ascii="Book Antiqua" w:hAnsi="Book Antiqua"/>
          <w:sz w:val="20"/>
          <w:szCs w:val="20"/>
        </w:rPr>
        <w:t xml:space="preserve">, İ., 2017, Türkiye - </w:t>
      </w:r>
      <w:r w:rsidR="00A81B09" w:rsidRPr="00146E98">
        <w:rPr>
          <w:rFonts w:ascii="Book Antiqua" w:hAnsi="Book Antiqua"/>
          <w:i/>
          <w:sz w:val="20"/>
          <w:szCs w:val="20"/>
        </w:rPr>
        <w:t>AB Dış Ticaretinde J Eğrisi Etkisi Üzerine Ampirik Bir İnceleme</w:t>
      </w:r>
      <w:r w:rsidR="00A81B09" w:rsidRPr="00146E98">
        <w:rPr>
          <w:rFonts w:ascii="Book Antiqua" w:hAnsi="Book Antiqua"/>
          <w:sz w:val="20"/>
          <w:szCs w:val="20"/>
        </w:rPr>
        <w:t>, Süleyman Demirel Üniversitesi-Sosyal Bilimler Enstitüsü - İktisat Anabilim Dalı.</w:t>
      </w:r>
    </w:p>
    <w:p w:rsidR="00A81B09" w:rsidRPr="00146E98" w:rsidRDefault="00146E98" w:rsidP="00146E98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3.-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A81B09" w:rsidRPr="00146E98">
        <w:rPr>
          <w:rFonts w:ascii="Book Antiqua" w:hAnsi="Book Antiqua"/>
          <w:sz w:val="20"/>
          <w:szCs w:val="20"/>
        </w:rPr>
        <w:t>Sarıçoban</w:t>
      </w:r>
      <w:proofErr w:type="spellEnd"/>
      <w:r w:rsidR="00A81B09" w:rsidRPr="00146E98">
        <w:rPr>
          <w:rFonts w:ascii="Book Antiqua" w:hAnsi="Book Antiqua"/>
          <w:sz w:val="20"/>
          <w:szCs w:val="20"/>
        </w:rPr>
        <w:t xml:space="preserve">, K., 2016, </w:t>
      </w:r>
      <w:r w:rsidR="00A81B09" w:rsidRPr="00146E98">
        <w:rPr>
          <w:rFonts w:ascii="Book Antiqua" w:hAnsi="Book Antiqua"/>
          <w:i/>
          <w:sz w:val="20"/>
          <w:szCs w:val="20"/>
        </w:rPr>
        <w:t>Ülkelerin İhracat Rekabet Güçlerinin Belirlenmesi: Türkiye ve G-20 Ülkelerinin Karşılaştırmalı Analizi</w:t>
      </w:r>
      <w:r w:rsidR="00A81B09" w:rsidRPr="00146E98">
        <w:rPr>
          <w:rFonts w:ascii="Book Antiqua" w:hAnsi="Book Antiqua"/>
          <w:sz w:val="20"/>
          <w:szCs w:val="20"/>
        </w:rPr>
        <w:t>, Süleyman Demirel Üniversitesi- Sosyal Bilimler Enstitüsü - İktisat Anabilim Dalı.</w:t>
      </w:r>
    </w:p>
    <w:p w:rsidR="00A81B09" w:rsidRPr="00146E98" w:rsidRDefault="00146E98" w:rsidP="00146E98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4.-</w:t>
      </w:r>
      <w:r>
        <w:rPr>
          <w:rFonts w:ascii="Book Antiqua" w:hAnsi="Book Antiqua"/>
          <w:sz w:val="20"/>
          <w:szCs w:val="20"/>
        </w:rPr>
        <w:t xml:space="preserve"> </w:t>
      </w:r>
      <w:r w:rsidR="00A81B09" w:rsidRPr="00146E98">
        <w:rPr>
          <w:rFonts w:ascii="Book Antiqua" w:hAnsi="Book Antiqua"/>
          <w:sz w:val="20"/>
          <w:szCs w:val="20"/>
        </w:rPr>
        <w:t xml:space="preserve">Can, M., 2015, </w:t>
      </w:r>
      <w:r w:rsidR="00A81B09" w:rsidRPr="00146E98">
        <w:rPr>
          <w:rFonts w:ascii="Book Antiqua" w:hAnsi="Book Antiqua"/>
          <w:i/>
          <w:sz w:val="20"/>
          <w:szCs w:val="20"/>
        </w:rPr>
        <w:t>Doğrudan Yabancı Yatırımların İhracat Ürün Çeşitliliğine Etkisi: Gelişmekte Olan Ülkeler Üzerine Bir Uygulama</w:t>
      </w:r>
      <w:r w:rsidR="00A81B09" w:rsidRPr="00146E98">
        <w:rPr>
          <w:rFonts w:ascii="Book Antiqua" w:hAnsi="Book Antiqua"/>
          <w:sz w:val="20"/>
          <w:szCs w:val="20"/>
        </w:rPr>
        <w:t>, Süleyman Demirel Üniversitesi - Sosyal Bilimler Enstitüsü - İktisat Anabilim Dalı.</w:t>
      </w:r>
    </w:p>
    <w:p w:rsidR="00A81B09" w:rsidRPr="00146E98" w:rsidRDefault="00146E98" w:rsidP="00146E98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5.-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A81B09" w:rsidRPr="00146E98">
        <w:rPr>
          <w:rFonts w:ascii="Book Antiqua" w:hAnsi="Book Antiqua"/>
          <w:sz w:val="20"/>
          <w:szCs w:val="20"/>
        </w:rPr>
        <w:t>Şentürk</w:t>
      </w:r>
      <w:proofErr w:type="spellEnd"/>
      <w:r w:rsidR="00A81B09" w:rsidRPr="00146E98">
        <w:rPr>
          <w:rFonts w:ascii="Book Antiqua" w:hAnsi="Book Antiqua"/>
          <w:sz w:val="20"/>
          <w:szCs w:val="20"/>
        </w:rPr>
        <w:t xml:space="preserve">, C., 2014, </w:t>
      </w:r>
      <w:r w:rsidR="00A81B09" w:rsidRPr="00146E98">
        <w:rPr>
          <w:rFonts w:ascii="Book Antiqua" w:hAnsi="Book Antiqua"/>
          <w:i/>
          <w:sz w:val="20"/>
          <w:szCs w:val="20"/>
        </w:rPr>
        <w:t>Endüstri İçi Ticaretin Belirleyicileri: Türkiye'nin İmalat Sanayi Endüstri İçi Ticaretine Yönelik Panel Veri Analizi</w:t>
      </w:r>
      <w:r w:rsidR="00A81B09" w:rsidRPr="00146E98">
        <w:rPr>
          <w:rFonts w:ascii="Book Antiqua" w:hAnsi="Book Antiqua"/>
          <w:sz w:val="20"/>
          <w:szCs w:val="20"/>
        </w:rPr>
        <w:t>, Süleyman Demirel Üniversitesi - Sosyal Bilimler Enstitüsü - İktisat Anabilim Dalı.</w:t>
      </w:r>
    </w:p>
    <w:p w:rsidR="00A81B09" w:rsidRDefault="00A81B09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A81B09" w:rsidRDefault="00A81B09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A81B09" w:rsidRPr="008C38AC" w:rsidRDefault="00A81B09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2F02E5" w:rsidRDefault="002F02E5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46E98" w:rsidRPr="008C38AC" w:rsidRDefault="00146E98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Pr="00281E1A" w:rsidRDefault="001A5682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u w:val="single"/>
          <w:lang w:eastAsia="en-GB"/>
        </w:rPr>
      </w:pPr>
      <w:r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lastRenderedPageBreak/>
        <w:t>Supervis</w:t>
      </w:r>
      <w:r w:rsidR="007E02A0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 xml:space="preserve">ion of </w:t>
      </w:r>
      <w:r w:rsidR="00C175D6"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 xml:space="preserve">Master </w:t>
      </w:r>
      <w:r w:rsidR="007E02A0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Thesis</w:t>
      </w:r>
      <w:r w:rsidR="007E02A0"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r w:rsidR="00135AF6"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(Last 5)</w:t>
      </w:r>
    </w:p>
    <w:p w:rsidR="00B4316C" w:rsidRPr="00146E98" w:rsidRDefault="00146E98" w:rsidP="00146E98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1.-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FE40C5" w:rsidRPr="00146E98">
        <w:rPr>
          <w:rFonts w:ascii="Book Antiqua" w:hAnsi="Book Antiqua"/>
          <w:sz w:val="20"/>
          <w:szCs w:val="20"/>
        </w:rPr>
        <w:t>Dji</w:t>
      </w:r>
      <w:r w:rsidR="00B4316C" w:rsidRPr="00146E98">
        <w:rPr>
          <w:rFonts w:ascii="Book Antiqua" w:hAnsi="Book Antiqua"/>
          <w:sz w:val="20"/>
          <w:szCs w:val="20"/>
        </w:rPr>
        <w:t>masse</w:t>
      </w:r>
      <w:proofErr w:type="spellEnd"/>
      <w:r w:rsidR="006B3005" w:rsidRPr="00146E98">
        <w:rPr>
          <w:rFonts w:ascii="Book Antiqua" w:hAnsi="Book Antiqua"/>
          <w:sz w:val="20"/>
          <w:szCs w:val="20"/>
        </w:rPr>
        <w:t>,</w:t>
      </w:r>
      <w:r w:rsidR="00B4316C" w:rsidRPr="00146E98">
        <w:rPr>
          <w:rFonts w:ascii="Book Antiqua" w:hAnsi="Book Antiqua"/>
          <w:sz w:val="20"/>
          <w:szCs w:val="20"/>
        </w:rPr>
        <w:t xml:space="preserve"> R</w:t>
      </w:r>
      <w:r w:rsidR="005F0171" w:rsidRPr="00146E98">
        <w:rPr>
          <w:rFonts w:ascii="Book Antiqua" w:hAnsi="Book Antiqua"/>
          <w:sz w:val="20"/>
          <w:szCs w:val="20"/>
        </w:rPr>
        <w:t>.</w:t>
      </w:r>
      <w:r w:rsidR="00B4316C" w:rsidRPr="00146E98">
        <w:rPr>
          <w:rFonts w:ascii="Book Antiqua" w:hAnsi="Book Antiqua"/>
          <w:sz w:val="20"/>
          <w:szCs w:val="20"/>
        </w:rPr>
        <w:t xml:space="preserve"> J</w:t>
      </w:r>
      <w:r w:rsidR="005F0171" w:rsidRPr="00146E98">
        <w:rPr>
          <w:rFonts w:ascii="Book Antiqua" w:hAnsi="Book Antiqua"/>
          <w:sz w:val="20"/>
          <w:szCs w:val="20"/>
        </w:rPr>
        <w:t>.</w:t>
      </w:r>
      <w:r w:rsidR="00B4316C" w:rsidRPr="00146E98">
        <w:rPr>
          <w:rFonts w:ascii="Book Antiqua" w:hAnsi="Book Antiqua"/>
          <w:sz w:val="20"/>
          <w:szCs w:val="20"/>
        </w:rPr>
        <w:t xml:space="preserve"> </w:t>
      </w:r>
      <w:r w:rsidR="00E86AF4" w:rsidRPr="00146E98">
        <w:rPr>
          <w:rFonts w:ascii="Book Antiqua" w:hAnsi="Book Antiqua"/>
          <w:sz w:val="20"/>
          <w:szCs w:val="20"/>
        </w:rPr>
        <w:t xml:space="preserve"> </w:t>
      </w:r>
      <w:r w:rsidR="00B4316C" w:rsidRPr="00146E98">
        <w:rPr>
          <w:rFonts w:ascii="Book Antiqua" w:hAnsi="Book Antiqua"/>
          <w:sz w:val="20"/>
          <w:szCs w:val="20"/>
        </w:rPr>
        <w:t>G</w:t>
      </w:r>
      <w:r w:rsidR="005F0171" w:rsidRPr="00146E98">
        <w:rPr>
          <w:rFonts w:ascii="Book Antiqua" w:hAnsi="Book Antiqua"/>
          <w:sz w:val="20"/>
          <w:szCs w:val="20"/>
        </w:rPr>
        <w:t>.</w:t>
      </w:r>
      <w:r w:rsidR="00B4316C" w:rsidRPr="00146E98">
        <w:rPr>
          <w:rFonts w:ascii="Book Antiqua" w:hAnsi="Book Antiqua"/>
          <w:sz w:val="20"/>
          <w:szCs w:val="20"/>
        </w:rPr>
        <w:t>, 2017</w:t>
      </w:r>
      <w:r w:rsidR="00CE1216" w:rsidRPr="00146E98">
        <w:rPr>
          <w:rFonts w:ascii="Book Antiqua" w:hAnsi="Book Antiqua"/>
          <w:sz w:val="20"/>
          <w:szCs w:val="20"/>
        </w:rPr>
        <w:t>,</w:t>
      </w:r>
      <w:r w:rsidR="00B4316C" w:rsidRPr="00146E98">
        <w:rPr>
          <w:rFonts w:ascii="Book Antiqua" w:hAnsi="Book Antiqua"/>
          <w:sz w:val="20"/>
          <w:szCs w:val="20"/>
        </w:rPr>
        <w:t xml:space="preserve"> </w:t>
      </w:r>
      <w:r w:rsidR="00B4316C" w:rsidRPr="00146E98">
        <w:rPr>
          <w:rFonts w:ascii="Book Antiqua" w:hAnsi="Book Antiqua"/>
          <w:i/>
          <w:sz w:val="20"/>
          <w:szCs w:val="20"/>
        </w:rPr>
        <w:t>2009 Yılında Benin’de Vergilerin Azaltılması, Özel Yatırımlara Etkileri Üzerine Bir Değerlendirme</w:t>
      </w:r>
      <w:r w:rsidR="00B4316C" w:rsidRPr="00146E98">
        <w:rPr>
          <w:rFonts w:ascii="Book Antiqua" w:hAnsi="Book Antiqua"/>
          <w:sz w:val="20"/>
          <w:szCs w:val="20"/>
        </w:rPr>
        <w:t>, Süleyman Demirel Üniversitesi - Sosyal Bilimler Enstitüsü - İktisat Anabilim Dalı.</w:t>
      </w:r>
    </w:p>
    <w:p w:rsidR="00B4316C" w:rsidRPr="00146E98" w:rsidRDefault="00146E98" w:rsidP="00146E98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2.-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86AF4" w:rsidRPr="00146E98">
        <w:rPr>
          <w:rFonts w:ascii="Book Antiqua" w:hAnsi="Book Antiqua"/>
          <w:sz w:val="20"/>
          <w:szCs w:val="20"/>
        </w:rPr>
        <w:t>Kemeç</w:t>
      </w:r>
      <w:proofErr w:type="spellEnd"/>
      <w:r w:rsidR="006B3005" w:rsidRPr="00146E98">
        <w:rPr>
          <w:rFonts w:ascii="Book Antiqua" w:hAnsi="Book Antiqua"/>
          <w:sz w:val="20"/>
          <w:szCs w:val="20"/>
        </w:rPr>
        <w:t>,</w:t>
      </w:r>
      <w:r w:rsidR="00E86AF4" w:rsidRPr="00146E98">
        <w:rPr>
          <w:rFonts w:ascii="Book Antiqua" w:hAnsi="Book Antiqua"/>
          <w:sz w:val="20"/>
          <w:szCs w:val="20"/>
        </w:rPr>
        <w:t xml:space="preserve"> A</w:t>
      </w:r>
      <w:r w:rsidR="005F0171" w:rsidRPr="00146E98">
        <w:rPr>
          <w:rFonts w:ascii="Book Antiqua" w:hAnsi="Book Antiqua"/>
          <w:sz w:val="20"/>
          <w:szCs w:val="20"/>
        </w:rPr>
        <w:t>.</w:t>
      </w:r>
      <w:r w:rsidR="00CE1216" w:rsidRPr="00146E98">
        <w:rPr>
          <w:rFonts w:ascii="Book Antiqua" w:hAnsi="Book Antiqua"/>
          <w:sz w:val="20"/>
          <w:szCs w:val="20"/>
        </w:rPr>
        <w:t xml:space="preserve">, </w:t>
      </w:r>
      <w:r w:rsidR="00B4316C" w:rsidRPr="00146E98">
        <w:rPr>
          <w:rFonts w:ascii="Book Antiqua" w:hAnsi="Book Antiqua"/>
          <w:sz w:val="20"/>
          <w:szCs w:val="20"/>
        </w:rPr>
        <w:t>2014</w:t>
      </w:r>
      <w:r w:rsidR="00CE1216" w:rsidRPr="00146E98">
        <w:rPr>
          <w:rFonts w:ascii="Book Antiqua" w:hAnsi="Book Antiqua"/>
          <w:sz w:val="20"/>
          <w:szCs w:val="20"/>
        </w:rPr>
        <w:t xml:space="preserve">, </w:t>
      </w:r>
      <w:r w:rsidR="00B4316C" w:rsidRPr="00146E98">
        <w:rPr>
          <w:rFonts w:ascii="Book Antiqua" w:hAnsi="Book Antiqua"/>
          <w:i/>
          <w:sz w:val="20"/>
          <w:szCs w:val="20"/>
        </w:rPr>
        <w:t xml:space="preserve">J Eğrisi Analizi </w:t>
      </w:r>
      <w:r w:rsidR="00CE1216" w:rsidRPr="00146E98">
        <w:rPr>
          <w:rFonts w:ascii="Book Antiqua" w:hAnsi="Book Antiqua"/>
          <w:i/>
          <w:sz w:val="20"/>
          <w:szCs w:val="20"/>
        </w:rPr>
        <w:t>v</w:t>
      </w:r>
      <w:r w:rsidR="00B4316C" w:rsidRPr="00146E98">
        <w:rPr>
          <w:rFonts w:ascii="Book Antiqua" w:hAnsi="Book Antiqua"/>
          <w:i/>
          <w:sz w:val="20"/>
          <w:szCs w:val="20"/>
        </w:rPr>
        <w:t>e Türkiye Üzerine Bir Uygulama</w:t>
      </w:r>
      <w:r w:rsidR="00B4316C" w:rsidRPr="00146E98">
        <w:rPr>
          <w:rFonts w:ascii="Book Antiqua" w:hAnsi="Book Antiqua"/>
          <w:sz w:val="20"/>
          <w:szCs w:val="20"/>
        </w:rPr>
        <w:t>, Süleyman Demirel Üniversitesi- Sosyal Bilimler Enstitüsü - İktisat Anabilim Dalı.</w:t>
      </w:r>
    </w:p>
    <w:p w:rsidR="00B4316C" w:rsidRPr="00146E98" w:rsidRDefault="00146E98" w:rsidP="00146E98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3.-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E1216" w:rsidRPr="00146E98">
        <w:rPr>
          <w:rFonts w:ascii="Book Antiqua" w:hAnsi="Book Antiqua"/>
          <w:sz w:val="20"/>
          <w:szCs w:val="20"/>
        </w:rPr>
        <w:t>Çapık</w:t>
      </w:r>
      <w:proofErr w:type="spellEnd"/>
      <w:r w:rsidR="006B3005" w:rsidRPr="00146E98">
        <w:rPr>
          <w:rFonts w:ascii="Book Antiqua" w:hAnsi="Book Antiqua"/>
          <w:sz w:val="20"/>
          <w:szCs w:val="20"/>
        </w:rPr>
        <w:t>,</w:t>
      </w:r>
      <w:r w:rsidR="00CE1216" w:rsidRPr="00146E98">
        <w:rPr>
          <w:rFonts w:ascii="Book Antiqua" w:hAnsi="Book Antiqua"/>
          <w:sz w:val="20"/>
          <w:szCs w:val="20"/>
        </w:rPr>
        <w:t xml:space="preserve"> E</w:t>
      </w:r>
      <w:r w:rsidR="0016191C" w:rsidRPr="00146E98">
        <w:rPr>
          <w:rFonts w:ascii="Book Antiqua" w:hAnsi="Book Antiqua"/>
          <w:sz w:val="20"/>
          <w:szCs w:val="20"/>
        </w:rPr>
        <w:t>.</w:t>
      </w:r>
      <w:r w:rsidR="00CE1216" w:rsidRPr="00146E98">
        <w:rPr>
          <w:rFonts w:ascii="Book Antiqua" w:hAnsi="Book Antiqua"/>
          <w:sz w:val="20"/>
          <w:szCs w:val="20"/>
        </w:rPr>
        <w:t xml:space="preserve">, </w:t>
      </w:r>
      <w:r w:rsidR="00B4316C" w:rsidRPr="00146E98">
        <w:rPr>
          <w:rFonts w:ascii="Book Antiqua" w:hAnsi="Book Antiqua"/>
          <w:sz w:val="20"/>
          <w:szCs w:val="20"/>
        </w:rPr>
        <w:t>2014</w:t>
      </w:r>
      <w:r w:rsidR="00CE1216" w:rsidRPr="00146E98">
        <w:rPr>
          <w:rFonts w:ascii="Book Antiqua" w:hAnsi="Book Antiqua"/>
          <w:sz w:val="20"/>
          <w:szCs w:val="20"/>
        </w:rPr>
        <w:t>,</w:t>
      </w:r>
      <w:r w:rsidR="00B4316C" w:rsidRPr="00146E98">
        <w:rPr>
          <w:rFonts w:ascii="Book Antiqua" w:hAnsi="Book Antiqua"/>
          <w:sz w:val="20"/>
          <w:szCs w:val="20"/>
        </w:rPr>
        <w:t xml:space="preserve"> </w:t>
      </w:r>
      <w:r w:rsidR="00B4316C" w:rsidRPr="00146E98">
        <w:rPr>
          <w:rFonts w:ascii="Book Antiqua" w:hAnsi="Book Antiqua"/>
          <w:i/>
          <w:sz w:val="20"/>
          <w:szCs w:val="20"/>
        </w:rPr>
        <w:t>Türkiye'de Dış Borç-Büyüme İlişkisi: 1979-2012 Dönemi Üzerine Bir İnceleme</w:t>
      </w:r>
      <w:r w:rsidR="00B4316C" w:rsidRPr="00146E98">
        <w:rPr>
          <w:rFonts w:ascii="Book Antiqua" w:hAnsi="Book Antiqua"/>
          <w:sz w:val="20"/>
          <w:szCs w:val="20"/>
        </w:rPr>
        <w:t>, Süleyman Demirel Üniversitesi - Sosyal Bilimler Enstitüsü- İktisat Anabilim Dalı.</w:t>
      </w:r>
    </w:p>
    <w:p w:rsidR="00B4316C" w:rsidRPr="00146E98" w:rsidRDefault="00146E98" w:rsidP="00146E98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4.-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E1216" w:rsidRPr="00146E98">
        <w:rPr>
          <w:rFonts w:ascii="Book Antiqua" w:hAnsi="Book Antiqua"/>
          <w:sz w:val="20"/>
          <w:szCs w:val="20"/>
        </w:rPr>
        <w:t>Çancı</w:t>
      </w:r>
      <w:proofErr w:type="spellEnd"/>
      <w:r w:rsidR="006B3005" w:rsidRPr="00146E98">
        <w:rPr>
          <w:rFonts w:ascii="Book Antiqua" w:hAnsi="Book Antiqua"/>
          <w:sz w:val="20"/>
          <w:szCs w:val="20"/>
        </w:rPr>
        <w:t>,</w:t>
      </w:r>
      <w:r w:rsidR="00CE1216" w:rsidRPr="00146E98">
        <w:rPr>
          <w:rFonts w:ascii="Book Antiqua" w:hAnsi="Book Antiqua"/>
          <w:sz w:val="20"/>
          <w:szCs w:val="20"/>
        </w:rPr>
        <w:t xml:space="preserve"> M</w:t>
      </w:r>
      <w:r w:rsidR="0016191C" w:rsidRPr="00146E98">
        <w:rPr>
          <w:rFonts w:ascii="Book Antiqua" w:hAnsi="Book Antiqua"/>
          <w:sz w:val="20"/>
          <w:szCs w:val="20"/>
        </w:rPr>
        <w:t>.</w:t>
      </w:r>
      <w:r w:rsidR="00CE1216" w:rsidRPr="00146E98">
        <w:rPr>
          <w:rFonts w:ascii="Book Antiqua" w:hAnsi="Book Antiqua"/>
          <w:sz w:val="20"/>
          <w:szCs w:val="20"/>
        </w:rPr>
        <w:t xml:space="preserve">, </w:t>
      </w:r>
      <w:r w:rsidR="00B4316C" w:rsidRPr="00146E98">
        <w:rPr>
          <w:rFonts w:ascii="Book Antiqua" w:hAnsi="Book Antiqua"/>
          <w:sz w:val="20"/>
          <w:szCs w:val="20"/>
        </w:rPr>
        <w:t>2014</w:t>
      </w:r>
      <w:r w:rsidR="00CE1216" w:rsidRPr="00146E98">
        <w:rPr>
          <w:rFonts w:ascii="Book Antiqua" w:hAnsi="Book Antiqua"/>
          <w:sz w:val="20"/>
          <w:szCs w:val="20"/>
        </w:rPr>
        <w:t>,</w:t>
      </w:r>
      <w:r w:rsidR="00B4316C" w:rsidRPr="00146E98">
        <w:rPr>
          <w:rFonts w:ascii="Book Antiqua" w:hAnsi="Book Antiqua"/>
          <w:sz w:val="20"/>
          <w:szCs w:val="20"/>
        </w:rPr>
        <w:t xml:space="preserve"> </w:t>
      </w:r>
      <w:r w:rsidR="00B4316C" w:rsidRPr="00146E98">
        <w:rPr>
          <w:rFonts w:ascii="Book Antiqua" w:hAnsi="Book Antiqua"/>
          <w:i/>
          <w:sz w:val="20"/>
          <w:szCs w:val="20"/>
        </w:rPr>
        <w:t>2008 Küresel Ekonomi Krizi Ve Kriz Döneminde Alınan Tedbirlerin Küçük Ve Orta Ölçekli İşletmelere Etkisi: Isparta İli Uygulaması</w:t>
      </w:r>
      <w:r w:rsidR="00B4316C" w:rsidRPr="00146E98">
        <w:rPr>
          <w:rFonts w:ascii="Book Antiqua" w:hAnsi="Book Antiqua"/>
          <w:sz w:val="20"/>
          <w:szCs w:val="20"/>
        </w:rPr>
        <w:t>, Süleyman Demirel Üniversitesi- Sosyal Bilimler Enstitüsü - İktisat Anabilim Dalı.</w:t>
      </w:r>
    </w:p>
    <w:p w:rsidR="00B4316C" w:rsidRPr="00146E98" w:rsidRDefault="00146E98" w:rsidP="00146E98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sz w:val="20"/>
          <w:szCs w:val="20"/>
        </w:rPr>
      </w:pPr>
      <w:r w:rsidRPr="00146E98">
        <w:rPr>
          <w:rFonts w:ascii="Book Antiqua" w:hAnsi="Book Antiqua"/>
          <w:b/>
          <w:sz w:val="20"/>
          <w:szCs w:val="20"/>
        </w:rPr>
        <w:t>5.-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4316C" w:rsidRPr="00146E98">
        <w:rPr>
          <w:rFonts w:ascii="Book Antiqua" w:hAnsi="Book Antiqua"/>
          <w:sz w:val="20"/>
          <w:szCs w:val="20"/>
        </w:rPr>
        <w:t>Kılınç</w:t>
      </w:r>
      <w:proofErr w:type="spellEnd"/>
      <w:r w:rsidR="006B3005" w:rsidRPr="00146E98">
        <w:rPr>
          <w:rFonts w:ascii="Book Antiqua" w:hAnsi="Book Antiqua"/>
          <w:sz w:val="20"/>
          <w:szCs w:val="20"/>
        </w:rPr>
        <w:t>,</w:t>
      </w:r>
      <w:r w:rsidR="00B4316C" w:rsidRPr="00146E98">
        <w:rPr>
          <w:rFonts w:ascii="Book Antiqua" w:hAnsi="Book Antiqua"/>
          <w:sz w:val="20"/>
          <w:szCs w:val="20"/>
        </w:rPr>
        <w:t xml:space="preserve"> Ö</w:t>
      </w:r>
      <w:r w:rsidR="00FE40C5" w:rsidRPr="00146E98">
        <w:rPr>
          <w:rFonts w:ascii="Book Antiqua" w:hAnsi="Book Antiqua"/>
          <w:sz w:val="20"/>
          <w:szCs w:val="20"/>
        </w:rPr>
        <w:t>.</w:t>
      </w:r>
      <w:r w:rsidR="00B4316C" w:rsidRPr="00146E98">
        <w:rPr>
          <w:rFonts w:ascii="Book Antiqua" w:hAnsi="Book Antiqua"/>
          <w:sz w:val="20"/>
          <w:szCs w:val="20"/>
        </w:rPr>
        <w:t xml:space="preserve"> F</w:t>
      </w:r>
      <w:r w:rsidR="00FE40C5" w:rsidRPr="00146E98">
        <w:rPr>
          <w:rFonts w:ascii="Book Antiqua" w:hAnsi="Book Antiqua"/>
          <w:sz w:val="20"/>
          <w:szCs w:val="20"/>
        </w:rPr>
        <w:t>.</w:t>
      </w:r>
      <w:r w:rsidR="00B4316C" w:rsidRPr="00146E98">
        <w:rPr>
          <w:rFonts w:ascii="Book Antiqua" w:hAnsi="Book Antiqua"/>
          <w:sz w:val="20"/>
          <w:szCs w:val="20"/>
        </w:rPr>
        <w:t>, 2014</w:t>
      </w:r>
      <w:r w:rsidR="00CE1216" w:rsidRPr="00146E98">
        <w:rPr>
          <w:rFonts w:ascii="Book Antiqua" w:hAnsi="Book Antiqua"/>
          <w:sz w:val="20"/>
          <w:szCs w:val="20"/>
        </w:rPr>
        <w:t>,</w:t>
      </w:r>
      <w:r w:rsidR="00B4316C" w:rsidRPr="00146E98">
        <w:rPr>
          <w:rFonts w:ascii="Book Antiqua" w:hAnsi="Book Antiqua"/>
          <w:sz w:val="20"/>
          <w:szCs w:val="20"/>
        </w:rPr>
        <w:t xml:space="preserve"> </w:t>
      </w:r>
      <w:r w:rsidR="00B4316C" w:rsidRPr="00146E98">
        <w:rPr>
          <w:rFonts w:ascii="Book Antiqua" w:hAnsi="Book Antiqua"/>
          <w:i/>
          <w:sz w:val="20"/>
          <w:szCs w:val="20"/>
        </w:rPr>
        <w:t>Türkiye'de Katılım Bankacılığı Ve Müşteri Tercih Kriterleri Üzerine Bir Uygulama: Isparta İli Örneği</w:t>
      </w:r>
      <w:r w:rsidR="00B4316C" w:rsidRPr="00146E98">
        <w:rPr>
          <w:rFonts w:ascii="Book Antiqua" w:hAnsi="Book Antiqua"/>
          <w:sz w:val="20"/>
          <w:szCs w:val="20"/>
        </w:rPr>
        <w:t>, Süleyman Demirel Üniversitesi - Sosyal Bilimler Enstitüsü- İktisat Anabilim Dalı.</w:t>
      </w:r>
    </w:p>
    <w:p w:rsidR="002F02E5" w:rsidRPr="008C38AC" w:rsidRDefault="002F02E5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2F02E5" w:rsidRPr="008C38AC" w:rsidRDefault="002F02E5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8C2456" w:rsidRDefault="008C2456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Default="001A5682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</w:pPr>
      <w:r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Projects</w:t>
      </w:r>
    </w:p>
    <w:p w:rsidR="005F48A5" w:rsidRPr="00AE5B18" w:rsidRDefault="00AE5B18" w:rsidP="00AE5B18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AE5B18">
        <w:rPr>
          <w:rFonts w:ascii="Book Antiqua" w:eastAsia="Times New Roman" w:hAnsi="Book Antiqua" w:cs="Arial"/>
          <w:b/>
          <w:sz w:val="20"/>
          <w:szCs w:val="20"/>
          <w:lang w:eastAsia="en-GB"/>
        </w:rPr>
        <w:t>1.-</w:t>
      </w:r>
      <w:r>
        <w:rPr>
          <w:rFonts w:ascii="Book Antiqua" w:eastAsia="Times New Roman" w:hAnsi="Book Antiqua" w:cs="Arial"/>
          <w:sz w:val="20"/>
          <w:szCs w:val="20"/>
          <w:lang w:eastAsia="en-GB"/>
        </w:rPr>
        <w:t xml:space="preserve"> </w:t>
      </w:r>
      <w:proofErr w:type="spellStart"/>
      <w:r w:rsidR="005E5E08" w:rsidRPr="00AE5B18">
        <w:rPr>
          <w:rFonts w:ascii="Book Antiqua" w:eastAsia="Times New Roman" w:hAnsi="Book Antiqua" w:cs="Arial"/>
          <w:sz w:val="20"/>
          <w:szCs w:val="20"/>
          <w:lang w:eastAsia="en-GB"/>
        </w:rPr>
        <w:t>Kemeç</w:t>
      </w:r>
      <w:proofErr w:type="spellEnd"/>
      <w:r w:rsidR="005E5E08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, </w:t>
      </w:r>
      <w:r w:rsidR="005F48A5" w:rsidRPr="00AE5B18">
        <w:rPr>
          <w:rFonts w:ascii="Book Antiqua" w:eastAsia="Times New Roman" w:hAnsi="Book Antiqua" w:cs="Arial"/>
          <w:sz w:val="20"/>
          <w:szCs w:val="20"/>
          <w:lang w:eastAsia="en-GB"/>
        </w:rPr>
        <w:t>A</w:t>
      </w:r>
      <w:r w:rsidR="005E5E08" w:rsidRPr="00AE5B18">
        <w:rPr>
          <w:rFonts w:ascii="Book Antiqua" w:eastAsia="Times New Roman" w:hAnsi="Book Antiqua" w:cs="Arial"/>
          <w:sz w:val="20"/>
          <w:szCs w:val="20"/>
          <w:lang w:eastAsia="en-GB"/>
        </w:rPr>
        <w:t>.</w:t>
      </w:r>
      <w:r w:rsidR="005F48A5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 ve </w:t>
      </w:r>
      <w:proofErr w:type="spellStart"/>
      <w:r w:rsidR="005F48A5" w:rsidRPr="00AE5B18">
        <w:rPr>
          <w:rFonts w:ascii="Book Antiqua" w:eastAsia="Times New Roman" w:hAnsi="Book Antiqua" w:cs="Arial"/>
          <w:sz w:val="20"/>
          <w:szCs w:val="20"/>
          <w:lang w:eastAsia="en-GB"/>
        </w:rPr>
        <w:t>Kösekahyaoğlu</w:t>
      </w:r>
      <w:proofErr w:type="spellEnd"/>
      <w:r w:rsidR="005F48A5" w:rsidRPr="00AE5B18">
        <w:rPr>
          <w:rFonts w:ascii="Book Antiqua" w:eastAsia="Times New Roman" w:hAnsi="Book Antiqua" w:cs="Arial"/>
          <w:sz w:val="20"/>
          <w:szCs w:val="20"/>
          <w:lang w:eastAsia="en-GB"/>
        </w:rPr>
        <w:t>, L</w:t>
      </w:r>
      <w:r w:rsidR="00C36915" w:rsidRPr="00AE5B18">
        <w:rPr>
          <w:rFonts w:ascii="Book Antiqua" w:eastAsia="Times New Roman" w:hAnsi="Book Antiqua" w:cs="Arial"/>
          <w:sz w:val="20"/>
          <w:szCs w:val="20"/>
          <w:lang w:eastAsia="en-GB"/>
        </w:rPr>
        <w:t>.,</w:t>
      </w:r>
      <w:r w:rsidR="00BF1879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 </w:t>
      </w:r>
      <w:r w:rsidR="000B14AA" w:rsidRPr="00AE5B18">
        <w:rPr>
          <w:rFonts w:ascii="Book Antiqua" w:eastAsia="Times New Roman" w:hAnsi="Book Antiqua" w:cs="Arial"/>
          <w:sz w:val="20"/>
          <w:szCs w:val="20"/>
          <w:lang w:eastAsia="en-GB"/>
        </w:rPr>
        <w:t>2015,</w:t>
      </w:r>
      <w:r w:rsidR="00C36915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 </w:t>
      </w:r>
      <w:r w:rsidR="00C36915" w:rsidRPr="00AE5B18">
        <w:rPr>
          <w:rFonts w:ascii="Book Antiqua" w:eastAsia="Times New Roman" w:hAnsi="Book Antiqua" w:cs="Arial"/>
          <w:i/>
          <w:sz w:val="20"/>
          <w:szCs w:val="20"/>
          <w:lang w:eastAsia="en-GB"/>
        </w:rPr>
        <w:t>J Eğrisi Analizi ve Türkiye Üzerine Bir Uygulama</w:t>
      </w:r>
      <w:r w:rsidR="00C36915" w:rsidRPr="00AE5B18">
        <w:rPr>
          <w:rFonts w:ascii="Book Antiqua" w:eastAsia="Times New Roman" w:hAnsi="Book Antiqua" w:cs="Arial"/>
          <w:sz w:val="20"/>
          <w:szCs w:val="20"/>
          <w:lang w:eastAsia="en-GB"/>
        </w:rPr>
        <w:t>, S</w:t>
      </w:r>
      <w:r w:rsidR="009F42B2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üleyman </w:t>
      </w:r>
      <w:r w:rsidR="00C36915" w:rsidRPr="00AE5B18">
        <w:rPr>
          <w:rFonts w:ascii="Book Antiqua" w:eastAsia="Times New Roman" w:hAnsi="Book Antiqua" w:cs="Arial"/>
          <w:sz w:val="20"/>
          <w:szCs w:val="20"/>
          <w:lang w:eastAsia="en-GB"/>
        </w:rPr>
        <w:t>D</w:t>
      </w:r>
      <w:r w:rsidR="009F42B2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emirel </w:t>
      </w:r>
      <w:r w:rsidR="00040224" w:rsidRPr="00AE5B18">
        <w:rPr>
          <w:rFonts w:ascii="Book Antiqua" w:eastAsia="Times New Roman" w:hAnsi="Book Antiqua" w:cs="Arial"/>
          <w:sz w:val="20"/>
          <w:szCs w:val="20"/>
          <w:lang w:eastAsia="en-GB"/>
        </w:rPr>
        <w:t>U</w:t>
      </w:r>
      <w:r w:rsidR="009F42B2" w:rsidRPr="00AE5B18">
        <w:rPr>
          <w:rFonts w:ascii="Book Antiqua" w:eastAsia="Times New Roman" w:hAnsi="Book Antiqua" w:cs="Arial"/>
          <w:sz w:val="20"/>
          <w:szCs w:val="20"/>
          <w:lang w:eastAsia="en-GB"/>
        </w:rPr>
        <w:t>niversity</w:t>
      </w:r>
      <w:r w:rsidR="001B63F9" w:rsidRPr="00AE5B18">
        <w:rPr>
          <w:rFonts w:ascii="Book Antiqua" w:eastAsia="Times New Roman" w:hAnsi="Book Antiqua" w:cs="Arial"/>
          <w:sz w:val="20"/>
          <w:szCs w:val="20"/>
          <w:lang w:eastAsia="en-GB"/>
        </w:rPr>
        <w:t>,</w:t>
      </w:r>
      <w:r w:rsidR="00C36915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 B</w:t>
      </w:r>
      <w:r w:rsidR="001B63F9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ilimsel </w:t>
      </w:r>
      <w:r w:rsidR="00C36915" w:rsidRPr="00AE5B18">
        <w:rPr>
          <w:rFonts w:ascii="Book Antiqua" w:eastAsia="Times New Roman" w:hAnsi="Book Antiqua" w:cs="Arial"/>
          <w:sz w:val="20"/>
          <w:szCs w:val="20"/>
          <w:lang w:eastAsia="en-GB"/>
        </w:rPr>
        <w:t>A</w:t>
      </w:r>
      <w:r w:rsidR="001B63F9" w:rsidRPr="00AE5B18">
        <w:rPr>
          <w:rFonts w:ascii="Book Antiqua" w:eastAsia="Times New Roman" w:hAnsi="Book Antiqua" w:cs="Arial"/>
          <w:sz w:val="20"/>
          <w:szCs w:val="20"/>
          <w:lang w:eastAsia="en-GB"/>
        </w:rPr>
        <w:t xml:space="preserve">raştırma </w:t>
      </w:r>
      <w:r w:rsidR="00C36915" w:rsidRPr="00AE5B18">
        <w:rPr>
          <w:rFonts w:ascii="Book Antiqua" w:eastAsia="Times New Roman" w:hAnsi="Book Antiqua" w:cs="Arial"/>
          <w:sz w:val="20"/>
          <w:szCs w:val="20"/>
          <w:lang w:eastAsia="en-GB"/>
        </w:rPr>
        <w:t>P</w:t>
      </w:r>
      <w:r w:rsidR="001B63F9" w:rsidRPr="00AE5B18">
        <w:rPr>
          <w:rFonts w:ascii="Book Antiqua" w:eastAsia="Times New Roman" w:hAnsi="Book Antiqua" w:cs="Arial"/>
          <w:sz w:val="20"/>
          <w:szCs w:val="20"/>
          <w:lang w:eastAsia="en-GB"/>
        </w:rPr>
        <w:t>rojesi (BAP)</w:t>
      </w:r>
      <w:r w:rsidR="00C36915" w:rsidRPr="00AE5B18">
        <w:rPr>
          <w:rFonts w:ascii="Book Antiqua" w:eastAsia="Times New Roman" w:hAnsi="Book Antiqua" w:cs="Arial"/>
          <w:sz w:val="20"/>
          <w:szCs w:val="20"/>
          <w:lang w:eastAsia="en-GB"/>
        </w:rPr>
        <w:t>.</w:t>
      </w:r>
      <w:r w:rsidR="005F48A5" w:rsidRPr="00AE5B18">
        <w:rPr>
          <w:rFonts w:ascii="Book Antiqua" w:eastAsia="Times New Roman" w:hAnsi="Book Antiqua" w:cs="Arial"/>
          <w:sz w:val="20"/>
          <w:szCs w:val="20"/>
          <w:lang w:eastAsia="en-GB"/>
        </w:rPr>
        <w:tab/>
      </w:r>
      <w:r w:rsidR="005F48A5" w:rsidRPr="00AE5B18">
        <w:rPr>
          <w:rFonts w:ascii="Book Antiqua" w:eastAsia="Times New Roman" w:hAnsi="Book Antiqua" w:cs="Arial"/>
          <w:sz w:val="20"/>
          <w:szCs w:val="20"/>
          <w:lang w:eastAsia="en-GB"/>
        </w:rPr>
        <w:tab/>
        <w:t xml:space="preserve">  </w:t>
      </w:r>
    </w:p>
    <w:p w:rsidR="002F02E5" w:rsidRPr="00982676" w:rsidRDefault="00AE5B18" w:rsidP="00AE5B18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val="tr-TR" w:eastAsia="en-GB"/>
        </w:rPr>
      </w:pPr>
      <w:r w:rsidRPr="00AE5B18">
        <w:rPr>
          <w:rFonts w:ascii="Book Antiqua" w:eastAsia="Times New Roman" w:hAnsi="Book Antiqua" w:cs="Arial"/>
          <w:b/>
          <w:sz w:val="20"/>
          <w:szCs w:val="20"/>
          <w:lang w:eastAsia="en-GB"/>
        </w:rPr>
        <w:t>2.-</w:t>
      </w:r>
      <w:r>
        <w:rPr>
          <w:rFonts w:ascii="Book Antiqua" w:eastAsia="Times New Roman" w:hAnsi="Book Antiqua" w:cs="Arial"/>
          <w:sz w:val="20"/>
          <w:szCs w:val="20"/>
          <w:lang w:eastAsia="en-GB"/>
        </w:rPr>
        <w:t xml:space="preserve"> </w:t>
      </w:r>
      <w:proofErr w:type="spellStart"/>
      <w:r w:rsidR="005F48A5" w:rsidRPr="001B63F9">
        <w:rPr>
          <w:rFonts w:ascii="Book Antiqua" w:eastAsia="Times New Roman" w:hAnsi="Book Antiqua" w:cs="Arial"/>
          <w:sz w:val="20"/>
          <w:szCs w:val="20"/>
          <w:lang w:eastAsia="en-GB"/>
        </w:rPr>
        <w:t>Kösekahyaoğlu</w:t>
      </w:r>
      <w:proofErr w:type="spellEnd"/>
      <w:r w:rsidR="005F48A5" w:rsidRPr="001B63F9">
        <w:rPr>
          <w:rFonts w:ascii="Book Antiqua" w:eastAsia="Times New Roman" w:hAnsi="Book Antiqua" w:cs="Arial"/>
          <w:sz w:val="20"/>
          <w:szCs w:val="20"/>
          <w:lang w:eastAsia="en-GB"/>
        </w:rPr>
        <w:t xml:space="preserve">, L. </w:t>
      </w:r>
      <w:r w:rsidR="005F48A5" w:rsidRPr="001B63F9">
        <w:rPr>
          <w:rFonts w:ascii="Book Antiqua" w:eastAsia="Times New Roman" w:hAnsi="Book Antiqua" w:cs="Arial"/>
          <w:sz w:val="20"/>
          <w:szCs w:val="20"/>
          <w:lang w:val="tr-TR" w:eastAsia="en-GB"/>
        </w:rPr>
        <w:t xml:space="preserve">ve </w:t>
      </w:r>
      <w:proofErr w:type="spellStart"/>
      <w:r w:rsidR="005F48A5" w:rsidRPr="001B63F9">
        <w:rPr>
          <w:rFonts w:ascii="Book Antiqua" w:eastAsia="Times New Roman" w:hAnsi="Book Antiqua" w:cs="Arial"/>
          <w:sz w:val="20"/>
          <w:szCs w:val="20"/>
          <w:lang w:val="tr-TR" w:eastAsia="en-GB"/>
        </w:rPr>
        <w:t>Gövdere</w:t>
      </w:r>
      <w:proofErr w:type="spellEnd"/>
      <w:r w:rsidR="005F48A5" w:rsidRPr="001B63F9">
        <w:rPr>
          <w:rFonts w:ascii="Book Antiqua" w:eastAsia="Times New Roman" w:hAnsi="Book Antiqua" w:cs="Arial"/>
          <w:sz w:val="20"/>
          <w:szCs w:val="20"/>
          <w:lang w:val="tr-TR" w:eastAsia="en-GB"/>
        </w:rPr>
        <w:t xml:space="preserve"> B., 2009, </w:t>
      </w:r>
      <w:r w:rsidR="005F48A5" w:rsidRPr="001B63F9">
        <w:rPr>
          <w:rFonts w:ascii="Book Antiqua" w:eastAsia="Times New Roman" w:hAnsi="Book Antiqua" w:cs="Arial"/>
          <w:i/>
          <w:sz w:val="20"/>
          <w:szCs w:val="20"/>
          <w:lang w:val="tr-TR" w:eastAsia="en-GB"/>
        </w:rPr>
        <w:t>Türkiye-Avrupa Birliği Sektörel Rekabet Gücü Analizi</w:t>
      </w:r>
      <w:r w:rsidR="00C36915" w:rsidRPr="001B63F9">
        <w:rPr>
          <w:rFonts w:ascii="Book Antiqua" w:eastAsia="Times New Roman" w:hAnsi="Book Antiqua" w:cs="Arial"/>
          <w:sz w:val="20"/>
          <w:szCs w:val="20"/>
          <w:lang w:val="tr-TR" w:eastAsia="en-GB"/>
        </w:rPr>
        <w:t xml:space="preserve">, </w:t>
      </w:r>
      <w:r w:rsidR="009F42B2" w:rsidRPr="00040224">
        <w:rPr>
          <w:rFonts w:ascii="Book Antiqua" w:eastAsia="Times New Roman" w:hAnsi="Book Antiqua" w:cs="Arial"/>
          <w:sz w:val="20"/>
          <w:szCs w:val="20"/>
          <w:lang w:val="tr-TR" w:eastAsia="en-GB"/>
        </w:rPr>
        <w:t>Süleyman Demirel</w:t>
      </w:r>
      <w:r w:rsidR="009F42B2">
        <w:rPr>
          <w:rFonts w:ascii="Book Antiqua" w:eastAsia="Times New Roman" w:hAnsi="Book Antiqua" w:cs="Arial"/>
          <w:sz w:val="20"/>
          <w:szCs w:val="20"/>
          <w:lang w:eastAsia="en-GB"/>
        </w:rPr>
        <w:t xml:space="preserve"> </w:t>
      </w:r>
      <w:r w:rsidR="004531A7">
        <w:rPr>
          <w:rFonts w:ascii="Book Antiqua" w:eastAsia="Times New Roman" w:hAnsi="Book Antiqua" w:cs="Arial"/>
          <w:sz w:val="20"/>
          <w:szCs w:val="20"/>
          <w:lang w:eastAsia="en-GB"/>
        </w:rPr>
        <w:t xml:space="preserve">University, </w:t>
      </w:r>
      <w:proofErr w:type="spellStart"/>
      <w:r w:rsidR="004531A7">
        <w:rPr>
          <w:rFonts w:ascii="Book Antiqua" w:eastAsia="Times New Roman" w:hAnsi="Book Antiqua" w:cs="Arial"/>
          <w:sz w:val="20"/>
          <w:szCs w:val="20"/>
          <w:lang w:eastAsia="en-GB"/>
        </w:rPr>
        <w:t>Bilimsel</w:t>
      </w:r>
      <w:proofErr w:type="spellEnd"/>
      <w:r w:rsidR="001B63F9" w:rsidRPr="001B63F9">
        <w:rPr>
          <w:rFonts w:ascii="Book Antiqua" w:eastAsia="Times New Roman" w:hAnsi="Book Antiqua" w:cs="Arial"/>
          <w:sz w:val="20"/>
          <w:szCs w:val="20"/>
          <w:lang w:val="tr-TR" w:eastAsia="en-GB"/>
        </w:rPr>
        <w:t xml:space="preserve"> Araştırma Projesi (BAP).</w:t>
      </w:r>
    </w:p>
    <w:p w:rsidR="00982676" w:rsidRPr="001B63F9" w:rsidRDefault="00982676" w:rsidP="0098267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val="tr-TR" w:eastAsia="en-GB"/>
        </w:rPr>
      </w:pPr>
    </w:p>
    <w:p w:rsidR="001B63F9" w:rsidRPr="001B63F9" w:rsidRDefault="001B63F9" w:rsidP="001B63F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val="tr-TR" w:eastAsia="en-GB"/>
        </w:rPr>
      </w:pPr>
    </w:p>
    <w:p w:rsidR="001A5682" w:rsidRPr="00281E1A" w:rsidRDefault="001A5682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u w:val="single"/>
          <w:lang w:eastAsia="en-GB"/>
        </w:rPr>
      </w:pPr>
      <w:r w:rsidRPr="00281E1A">
        <w:rPr>
          <w:rFonts w:ascii="Book Antiqua" w:eastAsia="Times New Roman" w:hAnsi="Book Antiqua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Lectures</w:t>
      </w:r>
    </w:p>
    <w:p w:rsidR="001A5682" w:rsidRPr="00281E1A" w:rsidRDefault="00281E1A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en-GB"/>
        </w:rPr>
      </w:pPr>
      <w:r w:rsidRPr="00281E1A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a.- </w:t>
      </w:r>
      <w:r w:rsidR="001A5682" w:rsidRPr="00281E1A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Undergraduate Lectures</w:t>
      </w:r>
    </w:p>
    <w:p w:rsidR="001A5682" w:rsidRPr="00491466" w:rsidRDefault="00491466" w:rsidP="004D28A7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Macroeconomics</w:t>
      </w:r>
      <w:r w:rsidR="001A568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 xml:space="preserve"> I and II</w:t>
      </w:r>
      <w:r w:rsidR="006B235C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</w:t>
      </w:r>
      <w:r w:rsidR="001A5682" w:rsidRPr="001A5682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     </w:t>
      </w:r>
    </w:p>
    <w:p w:rsidR="00491466" w:rsidRPr="00491466" w:rsidRDefault="00491466" w:rsidP="004D28A7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International Economics I and II (in English)</w:t>
      </w:r>
      <w:r w:rsidR="004F471A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</w:t>
      </w:r>
    </w:p>
    <w:p w:rsidR="00491466" w:rsidRPr="001A5682" w:rsidRDefault="00491466" w:rsidP="004D28A7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Introduction to Economics II (in English)</w:t>
      </w:r>
      <w:r w:rsidR="00641746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.</w:t>
      </w:r>
    </w:p>
    <w:p w:rsidR="002F02E5" w:rsidRPr="008C38AC" w:rsidRDefault="002F02E5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1A5682" w:rsidRPr="00281E1A" w:rsidRDefault="00281E1A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en-GB"/>
        </w:rPr>
      </w:pPr>
      <w:r w:rsidRPr="00281E1A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b.- </w:t>
      </w:r>
      <w:r w:rsidR="001A5682" w:rsidRPr="00281E1A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Post-</w:t>
      </w:r>
      <w:proofErr w:type="gramStart"/>
      <w:r w:rsidR="001A5682" w:rsidRPr="00281E1A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>graduate</w:t>
      </w:r>
      <w:proofErr w:type="gramEnd"/>
      <w:r w:rsidR="001A5682" w:rsidRPr="00281E1A">
        <w:rPr>
          <w:rFonts w:ascii="Book Antiqua" w:eastAsia="Times New Roman" w:hAnsi="Book Antiqua" w:cs="Arial"/>
          <w:b/>
          <w:bCs/>
          <w:bdr w:val="none" w:sz="0" w:space="0" w:color="auto" w:frame="1"/>
          <w:lang w:eastAsia="en-GB"/>
        </w:rPr>
        <w:t xml:space="preserve"> Lectures</w:t>
      </w:r>
    </w:p>
    <w:p w:rsidR="001A5682" w:rsidRPr="00614506" w:rsidRDefault="000B46DC" w:rsidP="004D28A7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 xml:space="preserve">International </w:t>
      </w:r>
      <w:r w:rsidRPr="00F00F6E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Trade Policy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.</w:t>
      </w:r>
    </w:p>
    <w:p w:rsidR="00614506" w:rsidRPr="001A5682" w:rsidRDefault="000B46DC" w:rsidP="004D28A7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sz w:val="20"/>
          <w:szCs w:val="20"/>
          <w:lang w:eastAsia="en-GB"/>
        </w:rPr>
      </w:pPr>
      <w:r w:rsidRPr="00F00F6E"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eastAsia="en-GB"/>
        </w:rPr>
        <w:t>Common Economic Policies of the European Union</w:t>
      </w:r>
      <w:r>
        <w:rPr>
          <w:rFonts w:ascii="Book Antiqua" w:eastAsia="Times New Roman" w:hAnsi="Book Antiqua" w:cs="Arial"/>
          <w:sz w:val="20"/>
          <w:szCs w:val="20"/>
          <w:bdr w:val="none" w:sz="0" w:space="0" w:color="auto" w:frame="1"/>
          <w:lang w:val="tr-TR" w:eastAsia="en-GB"/>
        </w:rPr>
        <w:t>.</w:t>
      </w:r>
    </w:p>
    <w:p w:rsidR="002F02E5" w:rsidRPr="008C38AC" w:rsidRDefault="002F02E5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  <w:bookmarkStart w:id="0" w:name="_GoBack"/>
      <w:bookmarkEnd w:id="0"/>
    </w:p>
    <w:p w:rsidR="002F02E5" w:rsidRPr="008C38AC" w:rsidRDefault="002F02E5" w:rsidP="004D28A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493BAD" w:rsidRPr="008C38AC" w:rsidRDefault="00493BAD" w:rsidP="004D28A7">
      <w:pPr>
        <w:jc w:val="both"/>
        <w:rPr>
          <w:rFonts w:ascii="Book Antiqua" w:hAnsi="Book Antiqua"/>
          <w:sz w:val="20"/>
          <w:szCs w:val="20"/>
        </w:rPr>
      </w:pPr>
    </w:p>
    <w:sectPr w:rsidR="00493BAD" w:rsidRPr="008C38AC" w:rsidSect="00D82D9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41" w:rsidRDefault="006D7B41" w:rsidP="00F77921">
      <w:pPr>
        <w:spacing w:after="0" w:line="240" w:lineRule="auto"/>
      </w:pPr>
      <w:r>
        <w:separator/>
      </w:r>
    </w:p>
  </w:endnote>
  <w:endnote w:type="continuationSeparator" w:id="0">
    <w:p w:rsidR="006D7B41" w:rsidRDefault="006D7B41" w:rsidP="00F7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995941"/>
      <w:docPartObj>
        <w:docPartGallery w:val="Page Numbers (Bottom of Page)"/>
        <w:docPartUnique/>
      </w:docPartObj>
    </w:sdtPr>
    <w:sdtEndPr/>
    <w:sdtContent>
      <w:p w:rsidR="00F77921" w:rsidRDefault="00F7792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F6E" w:rsidRPr="00F00F6E">
          <w:rPr>
            <w:noProof/>
            <w:lang w:val="tr-TR"/>
          </w:rPr>
          <w:t>1</w:t>
        </w:r>
        <w:r>
          <w:fldChar w:fldCharType="end"/>
        </w:r>
      </w:p>
    </w:sdtContent>
  </w:sdt>
  <w:p w:rsidR="00F77921" w:rsidRDefault="00F779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41" w:rsidRDefault="006D7B41" w:rsidP="00F77921">
      <w:pPr>
        <w:spacing w:after="0" w:line="240" w:lineRule="auto"/>
      </w:pPr>
      <w:r>
        <w:separator/>
      </w:r>
    </w:p>
  </w:footnote>
  <w:footnote w:type="continuationSeparator" w:id="0">
    <w:p w:rsidR="006D7B41" w:rsidRDefault="006D7B41" w:rsidP="00F7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38E7"/>
    <w:multiLevelType w:val="multilevel"/>
    <w:tmpl w:val="46DC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A5590"/>
    <w:multiLevelType w:val="multilevel"/>
    <w:tmpl w:val="6D12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44C47"/>
    <w:multiLevelType w:val="multilevel"/>
    <w:tmpl w:val="403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02903"/>
    <w:multiLevelType w:val="multilevel"/>
    <w:tmpl w:val="410A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6096B"/>
    <w:multiLevelType w:val="multilevel"/>
    <w:tmpl w:val="DB70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44360"/>
    <w:multiLevelType w:val="hybridMultilevel"/>
    <w:tmpl w:val="135ACF62"/>
    <w:lvl w:ilvl="0" w:tplc="05AAAD88">
      <w:numFmt w:val="bullet"/>
      <w:lvlText w:val="•"/>
      <w:lvlJc w:val="left"/>
      <w:pPr>
        <w:ind w:left="770" w:hanging="360"/>
      </w:pPr>
      <w:rPr>
        <w:rFonts w:hint="default"/>
        <w:lang w:val="tr-TR" w:eastAsia="tr-TR" w:bidi="tr-TR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2465818"/>
    <w:multiLevelType w:val="hybridMultilevel"/>
    <w:tmpl w:val="98CA06F2"/>
    <w:lvl w:ilvl="0" w:tplc="05AAAD88">
      <w:numFmt w:val="bullet"/>
      <w:lvlText w:val="•"/>
      <w:lvlJc w:val="left"/>
      <w:pPr>
        <w:ind w:left="360" w:hanging="360"/>
      </w:pPr>
      <w:rPr>
        <w:rFonts w:hint="default"/>
        <w:lang w:val="tr-TR" w:eastAsia="tr-TR" w:bidi="tr-TR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A0431"/>
    <w:multiLevelType w:val="multilevel"/>
    <w:tmpl w:val="FC34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62282"/>
    <w:multiLevelType w:val="multilevel"/>
    <w:tmpl w:val="1AE6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77A17"/>
    <w:multiLevelType w:val="multilevel"/>
    <w:tmpl w:val="1062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E7555B"/>
    <w:multiLevelType w:val="multilevel"/>
    <w:tmpl w:val="BBC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E3521"/>
    <w:multiLevelType w:val="multilevel"/>
    <w:tmpl w:val="E6169E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5AAE090C"/>
    <w:multiLevelType w:val="multilevel"/>
    <w:tmpl w:val="8D3C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D0F6B"/>
    <w:multiLevelType w:val="multilevel"/>
    <w:tmpl w:val="8156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5A27F1"/>
    <w:multiLevelType w:val="hybridMultilevel"/>
    <w:tmpl w:val="005C250E"/>
    <w:lvl w:ilvl="0" w:tplc="05AAAD88">
      <w:numFmt w:val="bullet"/>
      <w:lvlText w:val="•"/>
      <w:lvlJc w:val="left"/>
      <w:pPr>
        <w:ind w:left="720" w:hanging="360"/>
      </w:pPr>
      <w:rPr>
        <w:rFonts w:hint="default"/>
        <w:lang w:val="tr-TR" w:eastAsia="tr-TR" w:bidi="tr-T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794B"/>
    <w:multiLevelType w:val="multilevel"/>
    <w:tmpl w:val="0C78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FD5898"/>
    <w:multiLevelType w:val="multilevel"/>
    <w:tmpl w:val="10B4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7107A"/>
    <w:multiLevelType w:val="multilevel"/>
    <w:tmpl w:val="A822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ED4BDB"/>
    <w:multiLevelType w:val="multilevel"/>
    <w:tmpl w:val="B16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0A2B54"/>
    <w:multiLevelType w:val="multilevel"/>
    <w:tmpl w:val="C442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17"/>
  </w:num>
  <w:num w:numId="6">
    <w:abstractNumId w:val="15"/>
  </w:num>
  <w:num w:numId="7">
    <w:abstractNumId w:val="16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19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2"/>
    <w:rsid w:val="0000598F"/>
    <w:rsid w:val="00013F65"/>
    <w:rsid w:val="0001527B"/>
    <w:rsid w:val="000211D8"/>
    <w:rsid w:val="0002233E"/>
    <w:rsid w:val="000223A2"/>
    <w:rsid w:val="00025A77"/>
    <w:rsid w:val="000307A2"/>
    <w:rsid w:val="00031798"/>
    <w:rsid w:val="00040224"/>
    <w:rsid w:val="00052AD3"/>
    <w:rsid w:val="000537B8"/>
    <w:rsid w:val="00060EFE"/>
    <w:rsid w:val="00082EC7"/>
    <w:rsid w:val="00096DF4"/>
    <w:rsid w:val="000A7EE9"/>
    <w:rsid w:val="000B14AA"/>
    <w:rsid w:val="000B46DC"/>
    <w:rsid w:val="000C2D9E"/>
    <w:rsid w:val="000E06CA"/>
    <w:rsid w:val="000E171A"/>
    <w:rsid w:val="000E3694"/>
    <w:rsid w:val="000E39A5"/>
    <w:rsid w:val="000F6423"/>
    <w:rsid w:val="000F746F"/>
    <w:rsid w:val="00103A70"/>
    <w:rsid w:val="0012170A"/>
    <w:rsid w:val="00121F6E"/>
    <w:rsid w:val="001237B5"/>
    <w:rsid w:val="00124B26"/>
    <w:rsid w:val="00135AF6"/>
    <w:rsid w:val="00146A04"/>
    <w:rsid w:val="00146E98"/>
    <w:rsid w:val="00155601"/>
    <w:rsid w:val="00157DE6"/>
    <w:rsid w:val="0016191C"/>
    <w:rsid w:val="0019428E"/>
    <w:rsid w:val="001A5682"/>
    <w:rsid w:val="001B0CAF"/>
    <w:rsid w:val="001B63F9"/>
    <w:rsid w:val="001B6855"/>
    <w:rsid w:val="001C3ABA"/>
    <w:rsid w:val="001C557A"/>
    <w:rsid w:val="001D26D1"/>
    <w:rsid w:val="00203874"/>
    <w:rsid w:val="00204BDC"/>
    <w:rsid w:val="00204F34"/>
    <w:rsid w:val="00210798"/>
    <w:rsid w:val="002230F4"/>
    <w:rsid w:val="002368F7"/>
    <w:rsid w:val="00250B3F"/>
    <w:rsid w:val="00250F03"/>
    <w:rsid w:val="00253DBE"/>
    <w:rsid w:val="002678BF"/>
    <w:rsid w:val="002702A0"/>
    <w:rsid w:val="00274251"/>
    <w:rsid w:val="00281E1A"/>
    <w:rsid w:val="0028597C"/>
    <w:rsid w:val="002A0014"/>
    <w:rsid w:val="002C41F3"/>
    <w:rsid w:val="002C675A"/>
    <w:rsid w:val="002D3FA7"/>
    <w:rsid w:val="002E4BAB"/>
    <w:rsid w:val="002F02E5"/>
    <w:rsid w:val="003136AB"/>
    <w:rsid w:val="00321761"/>
    <w:rsid w:val="003248EC"/>
    <w:rsid w:val="003401AE"/>
    <w:rsid w:val="00340B70"/>
    <w:rsid w:val="00345C28"/>
    <w:rsid w:val="00347920"/>
    <w:rsid w:val="00375004"/>
    <w:rsid w:val="00390FF2"/>
    <w:rsid w:val="00397B5F"/>
    <w:rsid w:val="003A4540"/>
    <w:rsid w:val="003B4A1A"/>
    <w:rsid w:val="003D6D42"/>
    <w:rsid w:val="003D78EC"/>
    <w:rsid w:val="003D7F34"/>
    <w:rsid w:val="003E1926"/>
    <w:rsid w:val="003F25BA"/>
    <w:rsid w:val="00431CDB"/>
    <w:rsid w:val="00450339"/>
    <w:rsid w:val="00451B4F"/>
    <w:rsid w:val="00451BD6"/>
    <w:rsid w:val="004531A7"/>
    <w:rsid w:val="00456463"/>
    <w:rsid w:val="004808BA"/>
    <w:rsid w:val="00484DA5"/>
    <w:rsid w:val="00490D08"/>
    <w:rsid w:val="00491466"/>
    <w:rsid w:val="00492B66"/>
    <w:rsid w:val="00493AEB"/>
    <w:rsid w:val="00493BAD"/>
    <w:rsid w:val="004C0A51"/>
    <w:rsid w:val="004C3FD0"/>
    <w:rsid w:val="004C6308"/>
    <w:rsid w:val="004D28A7"/>
    <w:rsid w:val="004F1339"/>
    <w:rsid w:val="004F3935"/>
    <w:rsid w:val="004F471A"/>
    <w:rsid w:val="0050136F"/>
    <w:rsid w:val="00516F30"/>
    <w:rsid w:val="0052177D"/>
    <w:rsid w:val="0052384A"/>
    <w:rsid w:val="00531A8C"/>
    <w:rsid w:val="00532B5C"/>
    <w:rsid w:val="00536024"/>
    <w:rsid w:val="005666A6"/>
    <w:rsid w:val="00573C25"/>
    <w:rsid w:val="005C2364"/>
    <w:rsid w:val="005C4340"/>
    <w:rsid w:val="005E1951"/>
    <w:rsid w:val="005E3AB2"/>
    <w:rsid w:val="005E5E08"/>
    <w:rsid w:val="005F0171"/>
    <w:rsid w:val="005F48A5"/>
    <w:rsid w:val="006118A3"/>
    <w:rsid w:val="00614506"/>
    <w:rsid w:val="00621079"/>
    <w:rsid w:val="00636A95"/>
    <w:rsid w:val="00641746"/>
    <w:rsid w:val="00661993"/>
    <w:rsid w:val="00666EF0"/>
    <w:rsid w:val="00671C0E"/>
    <w:rsid w:val="00674348"/>
    <w:rsid w:val="0069290E"/>
    <w:rsid w:val="00693C23"/>
    <w:rsid w:val="006A7C3F"/>
    <w:rsid w:val="006B235C"/>
    <w:rsid w:val="006B2AFE"/>
    <w:rsid w:val="006B3005"/>
    <w:rsid w:val="006C4302"/>
    <w:rsid w:val="006D7B41"/>
    <w:rsid w:val="006E2FF9"/>
    <w:rsid w:val="006F0778"/>
    <w:rsid w:val="007150CF"/>
    <w:rsid w:val="007172B4"/>
    <w:rsid w:val="0072071C"/>
    <w:rsid w:val="00720F14"/>
    <w:rsid w:val="00730D88"/>
    <w:rsid w:val="00731977"/>
    <w:rsid w:val="00752275"/>
    <w:rsid w:val="007723AA"/>
    <w:rsid w:val="00777F43"/>
    <w:rsid w:val="00780A40"/>
    <w:rsid w:val="00782A63"/>
    <w:rsid w:val="00782FA1"/>
    <w:rsid w:val="0078474C"/>
    <w:rsid w:val="00785DEE"/>
    <w:rsid w:val="007860CF"/>
    <w:rsid w:val="007937E4"/>
    <w:rsid w:val="00795ABC"/>
    <w:rsid w:val="007963A3"/>
    <w:rsid w:val="007A1F6A"/>
    <w:rsid w:val="007A3489"/>
    <w:rsid w:val="007A3F4B"/>
    <w:rsid w:val="007B22BB"/>
    <w:rsid w:val="007B4919"/>
    <w:rsid w:val="007C0AF1"/>
    <w:rsid w:val="007C6274"/>
    <w:rsid w:val="007D01E3"/>
    <w:rsid w:val="007D51B6"/>
    <w:rsid w:val="007E02A0"/>
    <w:rsid w:val="007E2696"/>
    <w:rsid w:val="007E5001"/>
    <w:rsid w:val="007F47B2"/>
    <w:rsid w:val="00831CA0"/>
    <w:rsid w:val="0083318E"/>
    <w:rsid w:val="00865073"/>
    <w:rsid w:val="00874E3F"/>
    <w:rsid w:val="008831C9"/>
    <w:rsid w:val="00887F96"/>
    <w:rsid w:val="0089337F"/>
    <w:rsid w:val="008C021C"/>
    <w:rsid w:val="008C2456"/>
    <w:rsid w:val="008C38AC"/>
    <w:rsid w:val="008E202C"/>
    <w:rsid w:val="008F12E6"/>
    <w:rsid w:val="008F2016"/>
    <w:rsid w:val="008F4E7D"/>
    <w:rsid w:val="009003EC"/>
    <w:rsid w:val="00900894"/>
    <w:rsid w:val="00911AAD"/>
    <w:rsid w:val="00921C0D"/>
    <w:rsid w:val="009276D8"/>
    <w:rsid w:val="0094425C"/>
    <w:rsid w:val="00952531"/>
    <w:rsid w:val="009548BD"/>
    <w:rsid w:val="00956FC8"/>
    <w:rsid w:val="0096336B"/>
    <w:rsid w:val="0096598A"/>
    <w:rsid w:val="00982676"/>
    <w:rsid w:val="00993597"/>
    <w:rsid w:val="009A196A"/>
    <w:rsid w:val="009B50C9"/>
    <w:rsid w:val="009D2195"/>
    <w:rsid w:val="009D356D"/>
    <w:rsid w:val="009D3DE4"/>
    <w:rsid w:val="009D51DE"/>
    <w:rsid w:val="009D53FF"/>
    <w:rsid w:val="009E3E53"/>
    <w:rsid w:val="009E754D"/>
    <w:rsid w:val="009F42B2"/>
    <w:rsid w:val="00A109DA"/>
    <w:rsid w:val="00A10DA0"/>
    <w:rsid w:val="00A24D55"/>
    <w:rsid w:val="00A373E9"/>
    <w:rsid w:val="00A51142"/>
    <w:rsid w:val="00A66394"/>
    <w:rsid w:val="00A76086"/>
    <w:rsid w:val="00A81B09"/>
    <w:rsid w:val="00A85648"/>
    <w:rsid w:val="00A86BF2"/>
    <w:rsid w:val="00A92385"/>
    <w:rsid w:val="00AA1B2E"/>
    <w:rsid w:val="00AA5612"/>
    <w:rsid w:val="00AA7FD0"/>
    <w:rsid w:val="00AB2831"/>
    <w:rsid w:val="00AC25EA"/>
    <w:rsid w:val="00AC59F9"/>
    <w:rsid w:val="00AD2225"/>
    <w:rsid w:val="00AD7495"/>
    <w:rsid w:val="00AD7536"/>
    <w:rsid w:val="00AE03CF"/>
    <w:rsid w:val="00AE5B18"/>
    <w:rsid w:val="00AF2CA2"/>
    <w:rsid w:val="00AF3218"/>
    <w:rsid w:val="00AF3A89"/>
    <w:rsid w:val="00B060C5"/>
    <w:rsid w:val="00B12399"/>
    <w:rsid w:val="00B12ADC"/>
    <w:rsid w:val="00B35FB5"/>
    <w:rsid w:val="00B42CA2"/>
    <w:rsid w:val="00B4316C"/>
    <w:rsid w:val="00B51619"/>
    <w:rsid w:val="00B522C5"/>
    <w:rsid w:val="00B53C5B"/>
    <w:rsid w:val="00B70BCA"/>
    <w:rsid w:val="00B90A92"/>
    <w:rsid w:val="00BA4C5B"/>
    <w:rsid w:val="00BD445C"/>
    <w:rsid w:val="00BD5B0D"/>
    <w:rsid w:val="00BF1879"/>
    <w:rsid w:val="00C04013"/>
    <w:rsid w:val="00C04709"/>
    <w:rsid w:val="00C05156"/>
    <w:rsid w:val="00C05EEE"/>
    <w:rsid w:val="00C13936"/>
    <w:rsid w:val="00C175D6"/>
    <w:rsid w:val="00C20107"/>
    <w:rsid w:val="00C21109"/>
    <w:rsid w:val="00C2762C"/>
    <w:rsid w:val="00C36915"/>
    <w:rsid w:val="00C46743"/>
    <w:rsid w:val="00C46BD3"/>
    <w:rsid w:val="00C55ED4"/>
    <w:rsid w:val="00C57679"/>
    <w:rsid w:val="00C57D8F"/>
    <w:rsid w:val="00C60CB2"/>
    <w:rsid w:val="00C761D7"/>
    <w:rsid w:val="00C84201"/>
    <w:rsid w:val="00C842E9"/>
    <w:rsid w:val="00CA1C1D"/>
    <w:rsid w:val="00CC7081"/>
    <w:rsid w:val="00CC7ECB"/>
    <w:rsid w:val="00CD19F4"/>
    <w:rsid w:val="00CD6C2E"/>
    <w:rsid w:val="00CE1216"/>
    <w:rsid w:val="00D04230"/>
    <w:rsid w:val="00D1191F"/>
    <w:rsid w:val="00D13885"/>
    <w:rsid w:val="00D22E3D"/>
    <w:rsid w:val="00D24318"/>
    <w:rsid w:val="00D25996"/>
    <w:rsid w:val="00D26446"/>
    <w:rsid w:val="00D30956"/>
    <w:rsid w:val="00D330EC"/>
    <w:rsid w:val="00D4058C"/>
    <w:rsid w:val="00D40EC7"/>
    <w:rsid w:val="00D475AE"/>
    <w:rsid w:val="00D54923"/>
    <w:rsid w:val="00D55386"/>
    <w:rsid w:val="00D55AFA"/>
    <w:rsid w:val="00D57F2D"/>
    <w:rsid w:val="00D8083D"/>
    <w:rsid w:val="00D81A1B"/>
    <w:rsid w:val="00D82D9B"/>
    <w:rsid w:val="00DB479C"/>
    <w:rsid w:val="00DB5964"/>
    <w:rsid w:val="00DB672C"/>
    <w:rsid w:val="00DC2008"/>
    <w:rsid w:val="00DE0C0C"/>
    <w:rsid w:val="00DE3B47"/>
    <w:rsid w:val="00DE6315"/>
    <w:rsid w:val="00DF1629"/>
    <w:rsid w:val="00E06D4E"/>
    <w:rsid w:val="00E17990"/>
    <w:rsid w:val="00E266BF"/>
    <w:rsid w:val="00E306E2"/>
    <w:rsid w:val="00E328E1"/>
    <w:rsid w:val="00E52E56"/>
    <w:rsid w:val="00E71464"/>
    <w:rsid w:val="00E7433E"/>
    <w:rsid w:val="00E76A4B"/>
    <w:rsid w:val="00E86AF4"/>
    <w:rsid w:val="00E90BA0"/>
    <w:rsid w:val="00EA15FF"/>
    <w:rsid w:val="00EA7803"/>
    <w:rsid w:val="00EB4941"/>
    <w:rsid w:val="00EE5752"/>
    <w:rsid w:val="00F00F6E"/>
    <w:rsid w:val="00F01E23"/>
    <w:rsid w:val="00F04F71"/>
    <w:rsid w:val="00F12F00"/>
    <w:rsid w:val="00F70532"/>
    <w:rsid w:val="00F70660"/>
    <w:rsid w:val="00F77921"/>
    <w:rsid w:val="00F815C8"/>
    <w:rsid w:val="00F915DB"/>
    <w:rsid w:val="00FA4E65"/>
    <w:rsid w:val="00FB0C75"/>
    <w:rsid w:val="00FB7F37"/>
    <w:rsid w:val="00FC3412"/>
    <w:rsid w:val="00FD7522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DF0F"/>
  <w15:docId w15:val="{198EDF05-CA7C-4871-AFFD-F83E94F1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A56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Vurgu">
    <w:name w:val="Emphasis"/>
    <w:basedOn w:val="VarsaylanParagrafYazTipi"/>
    <w:uiPriority w:val="20"/>
    <w:qFormat/>
    <w:rsid w:val="001A568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A5682"/>
    <w:rPr>
      <w:color w:val="0000FF"/>
      <w:u w:val="single"/>
    </w:rPr>
  </w:style>
  <w:style w:type="character" w:customStyle="1" w:styleId="articlecitationvolume">
    <w:name w:val="articlecitation_volume"/>
    <w:basedOn w:val="VarsaylanParagrafYazTipi"/>
    <w:rsid w:val="001A5682"/>
  </w:style>
  <w:style w:type="character" w:customStyle="1" w:styleId="articlecitationpages">
    <w:name w:val="articlecitation_pages"/>
    <w:basedOn w:val="VarsaylanParagrafYazTipi"/>
    <w:rsid w:val="001A5682"/>
  </w:style>
  <w:style w:type="paragraph" w:styleId="stBilgi">
    <w:name w:val="header"/>
    <w:basedOn w:val="Normal"/>
    <w:link w:val="stBilgiChar"/>
    <w:uiPriority w:val="99"/>
    <w:unhideWhenUsed/>
    <w:rsid w:val="00F7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7921"/>
  </w:style>
  <w:style w:type="paragraph" w:styleId="AltBilgi">
    <w:name w:val="footer"/>
    <w:basedOn w:val="Normal"/>
    <w:link w:val="AltBilgiChar"/>
    <w:uiPriority w:val="99"/>
    <w:unhideWhenUsed/>
    <w:rsid w:val="00F7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7921"/>
  </w:style>
  <w:style w:type="paragraph" w:styleId="BalonMetni">
    <w:name w:val="Balloon Text"/>
    <w:basedOn w:val="Normal"/>
    <w:link w:val="BalonMetniChar"/>
    <w:uiPriority w:val="99"/>
    <w:semiHidden/>
    <w:unhideWhenUsed/>
    <w:rsid w:val="009D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5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4316C"/>
    <w:pPr>
      <w:ind w:left="720"/>
      <w:contextualSpacing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Levent</cp:lastModifiedBy>
  <cp:revision>113</cp:revision>
  <dcterms:created xsi:type="dcterms:W3CDTF">2021-01-04T07:02:00Z</dcterms:created>
  <dcterms:modified xsi:type="dcterms:W3CDTF">2021-01-04T09:54:00Z</dcterms:modified>
</cp:coreProperties>
</file>