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34"/>
        <w:tblW w:w="9558" w:type="dxa"/>
        <w:tblBorders>
          <w:bottom w:val="single" w:sz="4" w:space="0" w:color="auto"/>
        </w:tblBorders>
        <w:tblLayout w:type="fixed"/>
        <w:tblLook w:val="0000" w:firstRow="0" w:lastRow="0" w:firstColumn="0" w:lastColumn="0" w:noHBand="0" w:noVBand="0"/>
      </w:tblPr>
      <w:tblGrid>
        <w:gridCol w:w="4788"/>
        <w:gridCol w:w="4770"/>
      </w:tblGrid>
      <w:tr w:rsidR="00C11B59" w:rsidRPr="00CD2C06" w:rsidTr="00B371C7">
        <w:tc>
          <w:tcPr>
            <w:tcW w:w="4788" w:type="dxa"/>
            <w:tcBorders>
              <w:bottom w:val="single" w:sz="4" w:space="0" w:color="auto"/>
            </w:tcBorders>
            <w:vAlign w:val="bottom"/>
          </w:tcPr>
          <w:p w:rsidR="00C11B59" w:rsidRDefault="00C11B59" w:rsidP="00B371C7">
            <w:pPr>
              <w:pStyle w:val="PlainText"/>
              <w:rPr>
                <w:rFonts w:ascii="Times New Roman" w:hAnsi="Times New Roman" w:cs="Times New Roman"/>
                <w:b/>
                <w:bCs/>
                <w:sz w:val="32"/>
                <w:szCs w:val="32"/>
              </w:rPr>
            </w:pPr>
            <w:r w:rsidRPr="009564E8">
              <w:rPr>
                <w:rFonts w:ascii="Times New Roman" w:hAnsi="Times New Roman" w:cs="Times New Roman"/>
                <w:b/>
                <w:bCs/>
                <w:sz w:val="32"/>
                <w:szCs w:val="32"/>
              </w:rPr>
              <w:t>OMAR KHALID BHATTI</w:t>
            </w:r>
          </w:p>
          <w:p w:rsidR="00420270" w:rsidRPr="00420270" w:rsidRDefault="00420270" w:rsidP="00B371C7">
            <w:pPr>
              <w:pStyle w:val="PlainText"/>
              <w:rPr>
                <w:rFonts w:ascii="Times New Roman" w:hAnsi="Times New Roman" w:cs="Times New Roman"/>
                <w:b/>
                <w:bCs/>
                <w:sz w:val="24"/>
                <w:szCs w:val="24"/>
              </w:rPr>
            </w:pPr>
            <w:r w:rsidRPr="00420270">
              <w:rPr>
                <w:rFonts w:ascii="Times New Roman" w:hAnsi="Times New Roman" w:cs="Times New Roman"/>
                <w:b/>
                <w:bCs/>
                <w:sz w:val="24"/>
                <w:szCs w:val="24"/>
              </w:rPr>
              <w:t>PhD</w:t>
            </w:r>
            <w:r>
              <w:rPr>
                <w:rFonts w:ascii="Times New Roman" w:hAnsi="Times New Roman" w:cs="Times New Roman"/>
                <w:b/>
                <w:bCs/>
                <w:sz w:val="24"/>
                <w:szCs w:val="24"/>
              </w:rPr>
              <w:t>.</w:t>
            </w:r>
            <w:bookmarkStart w:id="0" w:name="_GoBack"/>
            <w:bookmarkEnd w:id="0"/>
          </w:p>
          <w:p w:rsidR="007B2ADA" w:rsidRPr="007B2ADA" w:rsidRDefault="007B2ADA" w:rsidP="00B371C7">
            <w:pPr>
              <w:pStyle w:val="PlainText"/>
              <w:rPr>
                <w:rFonts w:ascii="Times New Roman" w:hAnsi="Times New Roman" w:cs="Times New Roman"/>
                <w:bCs/>
                <w:sz w:val="24"/>
                <w:szCs w:val="24"/>
              </w:rPr>
            </w:pPr>
            <w:r>
              <w:rPr>
                <w:rFonts w:ascii="Times New Roman" w:hAnsi="Times New Roman" w:cs="Times New Roman"/>
                <w:bCs/>
                <w:sz w:val="24"/>
                <w:szCs w:val="24"/>
              </w:rPr>
              <w:t>(</w:t>
            </w:r>
            <w:r w:rsidRPr="007B2ADA">
              <w:rPr>
                <w:rFonts w:ascii="Times New Roman" w:hAnsi="Times New Roman" w:cs="Times New Roman"/>
                <w:bCs/>
                <w:sz w:val="24"/>
                <w:szCs w:val="24"/>
              </w:rPr>
              <w:t xml:space="preserve">Higher </w:t>
            </w:r>
            <w:r w:rsidR="009C3C9E">
              <w:rPr>
                <w:rFonts w:ascii="Times New Roman" w:hAnsi="Times New Roman" w:cs="Times New Roman"/>
                <w:bCs/>
                <w:sz w:val="24"/>
                <w:szCs w:val="24"/>
              </w:rPr>
              <w:t>Education Commission-</w:t>
            </w:r>
            <w:r>
              <w:rPr>
                <w:rFonts w:ascii="Times New Roman" w:hAnsi="Times New Roman" w:cs="Times New Roman"/>
                <w:bCs/>
                <w:sz w:val="24"/>
                <w:szCs w:val="24"/>
              </w:rPr>
              <w:t>Pakistan, Approved PhD Supervisor)</w:t>
            </w:r>
          </w:p>
        </w:tc>
        <w:tc>
          <w:tcPr>
            <w:tcW w:w="4770" w:type="dxa"/>
            <w:tcBorders>
              <w:bottom w:val="single" w:sz="4" w:space="0" w:color="auto"/>
            </w:tcBorders>
          </w:tcPr>
          <w:p w:rsidR="001F4FC3" w:rsidRDefault="001F4FC3" w:rsidP="00B371C7">
            <w:pPr>
              <w:pStyle w:val="PlainText"/>
              <w:jc w:val="right"/>
              <w:rPr>
                <w:rFonts w:ascii="Times New Roman" w:hAnsi="Times New Roman" w:cs="Times New Roman"/>
                <w:sz w:val="22"/>
                <w:szCs w:val="22"/>
              </w:rPr>
            </w:pPr>
          </w:p>
          <w:p w:rsidR="00220FD9" w:rsidRDefault="00220FD9" w:rsidP="00B371C7">
            <w:pPr>
              <w:pStyle w:val="PlainText"/>
              <w:jc w:val="right"/>
              <w:rPr>
                <w:rFonts w:ascii="Times New Roman" w:hAnsi="Times New Roman" w:cs="Times New Roman"/>
                <w:sz w:val="22"/>
                <w:szCs w:val="22"/>
              </w:rPr>
            </w:pPr>
          </w:p>
          <w:p w:rsidR="001F4FC3" w:rsidRPr="00CD2C06" w:rsidRDefault="00220FD9" w:rsidP="00B371C7">
            <w:pPr>
              <w:pStyle w:val="PlainText"/>
              <w:jc w:val="right"/>
              <w:rPr>
                <w:rFonts w:ascii="Times New Roman" w:hAnsi="Times New Roman" w:cs="Times New Roman"/>
                <w:sz w:val="22"/>
                <w:szCs w:val="22"/>
              </w:rPr>
            </w:pPr>
            <w:r>
              <w:rPr>
                <w:rFonts w:ascii="Times New Roman" w:hAnsi="Times New Roman" w:cs="Times New Roman"/>
                <w:sz w:val="22"/>
                <w:szCs w:val="22"/>
              </w:rPr>
              <w:t>Antalya, Turkey</w:t>
            </w:r>
            <w:r w:rsidR="001F4FC3">
              <w:rPr>
                <w:rFonts w:ascii="Times New Roman" w:hAnsi="Times New Roman" w:cs="Times New Roman"/>
                <w:sz w:val="22"/>
                <w:szCs w:val="22"/>
              </w:rPr>
              <w:t>.</w:t>
            </w:r>
          </w:p>
          <w:p w:rsidR="00C11B59" w:rsidRPr="00CD2C06" w:rsidRDefault="00C11B59" w:rsidP="00B371C7">
            <w:pPr>
              <w:pStyle w:val="PlainText"/>
              <w:jc w:val="right"/>
              <w:rPr>
                <w:rFonts w:ascii="Times New Roman" w:hAnsi="Times New Roman" w:cs="Times New Roman"/>
                <w:sz w:val="22"/>
                <w:szCs w:val="22"/>
              </w:rPr>
            </w:pPr>
            <w:r w:rsidRPr="00CD2C06">
              <w:rPr>
                <w:rFonts w:ascii="Times New Roman" w:hAnsi="Times New Roman" w:cs="Times New Roman"/>
                <w:sz w:val="22"/>
                <w:szCs w:val="22"/>
              </w:rPr>
              <w:t>Email: omar.k.bhatti@gmail.com</w:t>
            </w:r>
          </w:p>
        </w:tc>
      </w:tr>
    </w:tbl>
    <w:p w:rsidR="00C11B59" w:rsidRPr="00CD2C06" w:rsidRDefault="00C11B59" w:rsidP="00C11B59">
      <w:pPr>
        <w:pStyle w:val="PlainText"/>
        <w:jc w:val="both"/>
        <w:rPr>
          <w:rFonts w:ascii="Times New Roman" w:hAnsi="Times New Roman" w:cs="Times New Roman"/>
          <w:sz w:val="22"/>
          <w:szCs w:val="22"/>
        </w:rPr>
      </w:pPr>
    </w:p>
    <w:p w:rsidR="00740394" w:rsidRPr="00C50ECD" w:rsidRDefault="00740394" w:rsidP="00C50ECD">
      <w:pPr>
        <w:jc w:val="both"/>
        <w:rPr>
          <w:b/>
          <w:bCs/>
          <w:sz w:val="24"/>
          <w:szCs w:val="24"/>
        </w:rPr>
      </w:pPr>
      <w:r w:rsidRPr="00C50ECD">
        <w:rPr>
          <w:b/>
          <w:bCs/>
          <w:sz w:val="24"/>
          <w:szCs w:val="24"/>
        </w:rPr>
        <w:t>ACADEMIC QUALIFICATIONS</w:t>
      </w:r>
    </w:p>
    <w:p w:rsidR="00740394" w:rsidRPr="00C50ECD" w:rsidRDefault="00740394" w:rsidP="00C50ECD">
      <w:pPr>
        <w:jc w:val="both"/>
        <w:rPr>
          <w:b/>
          <w:bCs/>
          <w:sz w:val="24"/>
          <w:szCs w:val="24"/>
        </w:rPr>
      </w:pPr>
    </w:p>
    <w:p w:rsidR="00740394" w:rsidRPr="00C50ECD" w:rsidRDefault="00740394" w:rsidP="00C50ECD">
      <w:pPr>
        <w:jc w:val="both"/>
        <w:rPr>
          <w:b/>
          <w:bCs/>
          <w:sz w:val="24"/>
          <w:szCs w:val="24"/>
        </w:rPr>
      </w:pPr>
      <w:r w:rsidRPr="00C50ECD">
        <w:rPr>
          <w:b/>
          <w:bCs/>
          <w:sz w:val="24"/>
          <w:szCs w:val="24"/>
        </w:rPr>
        <w:t xml:space="preserve">PhD in Business Administration </w:t>
      </w:r>
      <w:r w:rsidRPr="00C50ECD">
        <w:rPr>
          <w:b/>
          <w:bCs/>
          <w:sz w:val="24"/>
          <w:szCs w:val="24"/>
        </w:rPr>
        <w:tab/>
      </w:r>
      <w:r w:rsidR="00863B87">
        <w:rPr>
          <w:b/>
          <w:bCs/>
          <w:sz w:val="24"/>
          <w:szCs w:val="24"/>
        </w:rPr>
        <w:tab/>
      </w:r>
      <w:r w:rsidR="00863B87">
        <w:rPr>
          <w:b/>
          <w:bCs/>
          <w:sz w:val="24"/>
          <w:szCs w:val="24"/>
        </w:rPr>
        <w:tab/>
      </w:r>
      <w:r w:rsidRPr="00C50ECD">
        <w:rPr>
          <w:sz w:val="24"/>
          <w:szCs w:val="24"/>
        </w:rPr>
        <w:t>International Islamic University of Malaysia</w:t>
      </w:r>
    </w:p>
    <w:p w:rsidR="00740394" w:rsidRPr="00C50ECD" w:rsidRDefault="00740394" w:rsidP="00C50ECD">
      <w:pPr>
        <w:jc w:val="both"/>
        <w:rPr>
          <w:sz w:val="24"/>
          <w:szCs w:val="24"/>
        </w:rPr>
      </w:pPr>
      <w:r w:rsidRPr="00C50ECD">
        <w:rPr>
          <w:sz w:val="24"/>
          <w:szCs w:val="24"/>
        </w:rPr>
        <w:t>Major:  Organizational Behavior</w:t>
      </w:r>
      <w:r w:rsidRPr="00C50ECD">
        <w:rPr>
          <w:b/>
          <w:bCs/>
          <w:sz w:val="24"/>
          <w:szCs w:val="24"/>
        </w:rPr>
        <w:t xml:space="preserve">                </w:t>
      </w:r>
    </w:p>
    <w:p w:rsidR="00740394" w:rsidRPr="00C50ECD" w:rsidRDefault="00DB4B76" w:rsidP="008B614E">
      <w:pPr>
        <w:ind w:left="7920"/>
        <w:jc w:val="both"/>
        <w:rPr>
          <w:sz w:val="24"/>
          <w:szCs w:val="24"/>
        </w:rPr>
      </w:pPr>
      <w:r>
        <w:rPr>
          <w:sz w:val="24"/>
          <w:szCs w:val="24"/>
        </w:rPr>
        <w:t xml:space="preserve">        </w:t>
      </w:r>
      <w:r w:rsidR="006664CB">
        <w:rPr>
          <w:sz w:val="24"/>
          <w:szCs w:val="24"/>
        </w:rPr>
        <w:t xml:space="preserve"> </w:t>
      </w:r>
      <w:r w:rsidR="00D96EFF">
        <w:rPr>
          <w:sz w:val="24"/>
          <w:szCs w:val="24"/>
        </w:rPr>
        <w:t>Jan 2015</w:t>
      </w:r>
    </w:p>
    <w:p w:rsidR="00740394" w:rsidRPr="00C50ECD" w:rsidRDefault="00740394" w:rsidP="00C50ECD">
      <w:pPr>
        <w:jc w:val="both"/>
        <w:rPr>
          <w:sz w:val="24"/>
          <w:szCs w:val="24"/>
        </w:rPr>
      </w:pPr>
    </w:p>
    <w:p w:rsidR="00740394" w:rsidRPr="00C50ECD" w:rsidRDefault="00740394" w:rsidP="00C50ECD">
      <w:pPr>
        <w:ind w:left="3600" w:hanging="3600"/>
        <w:jc w:val="both"/>
        <w:rPr>
          <w:sz w:val="24"/>
          <w:szCs w:val="24"/>
        </w:rPr>
      </w:pPr>
      <w:r w:rsidRPr="00C50ECD">
        <w:rPr>
          <w:b/>
          <w:bCs/>
          <w:sz w:val="24"/>
          <w:szCs w:val="24"/>
        </w:rPr>
        <w:t>Master of Business Administration</w:t>
      </w:r>
      <w:r w:rsidRPr="00C50ECD">
        <w:rPr>
          <w:sz w:val="24"/>
          <w:szCs w:val="24"/>
        </w:rPr>
        <w:tab/>
      </w:r>
      <w:r w:rsidRPr="00C50ECD">
        <w:rPr>
          <w:sz w:val="24"/>
          <w:szCs w:val="24"/>
        </w:rPr>
        <w:tab/>
      </w:r>
      <w:r w:rsidR="00A860EF" w:rsidRPr="00C50ECD">
        <w:rPr>
          <w:sz w:val="24"/>
          <w:szCs w:val="24"/>
        </w:rPr>
        <w:t xml:space="preserve">           </w:t>
      </w:r>
      <w:proofErr w:type="spellStart"/>
      <w:r w:rsidRPr="00C50ECD">
        <w:rPr>
          <w:sz w:val="24"/>
          <w:szCs w:val="24"/>
          <w:lang w:val="en-GB"/>
        </w:rPr>
        <w:t>Bahria</w:t>
      </w:r>
      <w:proofErr w:type="spellEnd"/>
      <w:r w:rsidRPr="00C50ECD">
        <w:rPr>
          <w:sz w:val="24"/>
          <w:szCs w:val="24"/>
          <w:lang w:val="en-GB"/>
        </w:rPr>
        <w:t xml:space="preserve"> University Islamabad, Pakistan</w:t>
      </w:r>
      <w:r w:rsidRPr="00C50ECD">
        <w:rPr>
          <w:sz w:val="24"/>
          <w:szCs w:val="24"/>
        </w:rPr>
        <w:t xml:space="preserve">   2005</w:t>
      </w:r>
      <w:r w:rsidRPr="00C50ECD">
        <w:rPr>
          <w:sz w:val="24"/>
          <w:szCs w:val="24"/>
        </w:rPr>
        <w:tab/>
      </w:r>
    </w:p>
    <w:p w:rsidR="00740394" w:rsidRPr="00C50ECD" w:rsidRDefault="00740394" w:rsidP="00C50ECD">
      <w:pPr>
        <w:jc w:val="both"/>
        <w:rPr>
          <w:sz w:val="24"/>
          <w:szCs w:val="24"/>
        </w:rPr>
      </w:pPr>
      <w:r w:rsidRPr="00C50ECD">
        <w:rPr>
          <w:sz w:val="24"/>
          <w:szCs w:val="24"/>
        </w:rPr>
        <w:t xml:space="preserve">Major:  Finance </w:t>
      </w:r>
    </w:p>
    <w:p w:rsidR="00740394" w:rsidRPr="00C50ECD" w:rsidRDefault="00740394" w:rsidP="00C50ECD">
      <w:pPr>
        <w:jc w:val="both"/>
        <w:rPr>
          <w:sz w:val="24"/>
          <w:szCs w:val="24"/>
        </w:rPr>
      </w:pPr>
    </w:p>
    <w:p w:rsidR="00740394" w:rsidRPr="00C50ECD" w:rsidRDefault="00740394" w:rsidP="00C50ECD">
      <w:pPr>
        <w:jc w:val="both"/>
        <w:rPr>
          <w:sz w:val="24"/>
          <w:szCs w:val="24"/>
        </w:rPr>
      </w:pPr>
      <w:r w:rsidRPr="00C50ECD">
        <w:rPr>
          <w:b/>
          <w:bCs/>
          <w:sz w:val="24"/>
          <w:szCs w:val="24"/>
        </w:rPr>
        <w:t>Bachelors of Computer Sciences (B.C.S Hon)</w:t>
      </w:r>
      <w:r w:rsidR="00A32DB1">
        <w:rPr>
          <w:sz w:val="24"/>
          <w:szCs w:val="24"/>
        </w:rPr>
        <w:t xml:space="preserve">      </w:t>
      </w:r>
      <w:proofErr w:type="spellStart"/>
      <w:r w:rsidRPr="00C50ECD">
        <w:rPr>
          <w:sz w:val="24"/>
          <w:szCs w:val="24"/>
          <w:lang w:val="en-GB"/>
        </w:rPr>
        <w:t>Bahria</w:t>
      </w:r>
      <w:proofErr w:type="spellEnd"/>
      <w:r w:rsidRPr="00C50ECD">
        <w:rPr>
          <w:sz w:val="24"/>
          <w:szCs w:val="24"/>
          <w:lang w:val="en-GB"/>
        </w:rPr>
        <w:t xml:space="preserve"> University Islamabad, </w:t>
      </w:r>
      <w:r w:rsidR="00A860EF" w:rsidRPr="00C50ECD">
        <w:rPr>
          <w:sz w:val="24"/>
          <w:szCs w:val="24"/>
          <w:lang w:val="en-GB"/>
        </w:rPr>
        <w:t>Pakistan</w:t>
      </w:r>
      <w:r w:rsidR="00A860EF" w:rsidRPr="00C50ECD">
        <w:rPr>
          <w:sz w:val="24"/>
          <w:szCs w:val="24"/>
        </w:rPr>
        <w:t xml:space="preserve"> </w:t>
      </w:r>
      <w:r w:rsidR="00DB4B76">
        <w:rPr>
          <w:sz w:val="24"/>
          <w:szCs w:val="24"/>
        </w:rPr>
        <w:t xml:space="preserve">  </w:t>
      </w:r>
      <w:r w:rsidR="00A860EF" w:rsidRPr="00C50ECD">
        <w:rPr>
          <w:sz w:val="24"/>
          <w:szCs w:val="24"/>
        </w:rPr>
        <w:t>2002</w:t>
      </w:r>
      <w:r w:rsidRPr="00C50ECD">
        <w:rPr>
          <w:sz w:val="24"/>
          <w:szCs w:val="24"/>
        </w:rPr>
        <w:tab/>
      </w:r>
    </w:p>
    <w:p w:rsidR="00A860EF" w:rsidRPr="00C50ECD" w:rsidRDefault="00A860EF" w:rsidP="00C50ECD">
      <w:pPr>
        <w:jc w:val="both"/>
        <w:rPr>
          <w:sz w:val="24"/>
          <w:szCs w:val="24"/>
        </w:rPr>
      </w:pPr>
    </w:p>
    <w:p w:rsidR="00A860EF" w:rsidRPr="00C50ECD" w:rsidRDefault="00A860EF" w:rsidP="00C50ECD">
      <w:pPr>
        <w:jc w:val="both"/>
        <w:rPr>
          <w:b/>
          <w:bCs/>
          <w:sz w:val="24"/>
          <w:szCs w:val="24"/>
        </w:rPr>
      </w:pPr>
      <w:r w:rsidRPr="00C50ECD">
        <w:rPr>
          <w:b/>
          <w:bCs/>
          <w:sz w:val="24"/>
          <w:szCs w:val="24"/>
        </w:rPr>
        <w:t>TEACHING &amp; RESEARCH INTERESTS</w:t>
      </w:r>
    </w:p>
    <w:tbl>
      <w:tblPr>
        <w:tblpPr w:leftFromText="180" w:rightFromText="180" w:vertAnchor="text" w:horzAnchor="margin" w:tblpY="168"/>
        <w:tblW w:w="0" w:type="auto"/>
        <w:tblLayout w:type="fixed"/>
        <w:tblLook w:val="04A0" w:firstRow="1" w:lastRow="0" w:firstColumn="1" w:lastColumn="0" w:noHBand="0" w:noVBand="1"/>
      </w:tblPr>
      <w:tblGrid>
        <w:gridCol w:w="5003"/>
        <w:gridCol w:w="4643"/>
      </w:tblGrid>
      <w:tr w:rsidR="00A860EF" w:rsidRPr="00C50ECD" w:rsidTr="000C0873">
        <w:tc>
          <w:tcPr>
            <w:tcW w:w="5003" w:type="dxa"/>
            <w:hideMark/>
          </w:tcPr>
          <w:p w:rsidR="00A860EF" w:rsidRPr="00C50ECD" w:rsidRDefault="001F4FC3" w:rsidP="00C50ECD">
            <w:pPr>
              <w:numPr>
                <w:ilvl w:val="0"/>
                <w:numId w:val="3"/>
              </w:numPr>
              <w:jc w:val="both"/>
              <w:rPr>
                <w:sz w:val="24"/>
                <w:szCs w:val="24"/>
              </w:rPr>
            </w:pPr>
            <w:r>
              <w:rPr>
                <w:sz w:val="24"/>
                <w:szCs w:val="24"/>
              </w:rPr>
              <w:t>Organizational behavior</w:t>
            </w:r>
          </w:p>
          <w:p w:rsidR="00A860EF" w:rsidRPr="00C50ECD" w:rsidRDefault="000B27D7" w:rsidP="00C50ECD">
            <w:pPr>
              <w:numPr>
                <w:ilvl w:val="0"/>
                <w:numId w:val="3"/>
              </w:numPr>
              <w:jc w:val="both"/>
              <w:rPr>
                <w:sz w:val="24"/>
                <w:szCs w:val="24"/>
              </w:rPr>
            </w:pPr>
            <w:r w:rsidRPr="00C50ECD">
              <w:rPr>
                <w:sz w:val="24"/>
                <w:szCs w:val="24"/>
              </w:rPr>
              <w:t>Business Ethics</w:t>
            </w:r>
          </w:p>
          <w:p w:rsidR="00A860EF" w:rsidRDefault="001E6498" w:rsidP="00C50ECD">
            <w:pPr>
              <w:numPr>
                <w:ilvl w:val="0"/>
                <w:numId w:val="3"/>
              </w:numPr>
              <w:jc w:val="both"/>
              <w:rPr>
                <w:sz w:val="24"/>
                <w:szCs w:val="24"/>
              </w:rPr>
            </w:pPr>
            <w:r w:rsidRPr="00C50ECD">
              <w:rPr>
                <w:sz w:val="24"/>
                <w:szCs w:val="24"/>
              </w:rPr>
              <w:t xml:space="preserve">Issues in </w:t>
            </w:r>
            <w:r w:rsidR="000B27D7" w:rsidRPr="00C50ECD">
              <w:rPr>
                <w:sz w:val="24"/>
                <w:szCs w:val="24"/>
              </w:rPr>
              <w:t>Islamic Management</w:t>
            </w:r>
          </w:p>
          <w:p w:rsidR="00B371C7" w:rsidRDefault="00B371C7" w:rsidP="00C50ECD">
            <w:pPr>
              <w:numPr>
                <w:ilvl w:val="0"/>
                <w:numId w:val="3"/>
              </w:numPr>
              <w:jc w:val="both"/>
              <w:rPr>
                <w:sz w:val="24"/>
                <w:szCs w:val="24"/>
              </w:rPr>
            </w:pPr>
            <w:r>
              <w:rPr>
                <w:sz w:val="24"/>
                <w:szCs w:val="24"/>
              </w:rPr>
              <w:t>Spirituality in Management</w:t>
            </w:r>
          </w:p>
          <w:p w:rsidR="00495D2A" w:rsidRDefault="00495D2A" w:rsidP="00C50ECD">
            <w:pPr>
              <w:numPr>
                <w:ilvl w:val="0"/>
                <w:numId w:val="3"/>
              </w:numPr>
              <w:jc w:val="both"/>
              <w:rPr>
                <w:sz w:val="24"/>
                <w:szCs w:val="24"/>
              </w:rPr>
            </w:pPr>
            <w:r>
              <w:rPr>
                <w:sz w:val="24"/>
                <w:szCs w:val="24"/>
              </w:rPr>
              <w:t>Leadership</w:t>
            </w:r>
          </w:p>
          <w:p w:rsidR="00495D2A" w:rsidRPr="00C50ECD" w:rsidRDefault="00495D2A" w:rsidP="00495D2A">
            <w:pPr>
              <w:ind w:left="432"/>
              <w:jc w:val="both"/>
              <w:rPr>
                <w:sz w:val="24"/>
                <w:szCs w:val="24"/>
              </w:rPr>
            </w:pPr>
          </w:p>
        </w:tc>
        <w:tc>
          <w:tcPr>
            <w:tcW w:w="4643" w:type="dxa"/>
            <w:hideMark/>
          </w:tcPr>
          <w:p w:rsidR="00A860EF" w:rsidRPr="00C50ECD" w:rsidRDefault="000B27D7" w:rsidP="00C50ECD">
            <w:pPr>
              <w:numPr>
                <w:ilvl w:val="0"/>
                <w:numId w:val="3"/>
              </w:numPr>
              <w:jc w:val="both"/>
              <w:rPr>
                <w:sz w:val="24"/>
                <w:szCs w:val="24"/>
              </w:rPr>
            </w:pPr>
            <w:r w:rsidRPr="00C50ECD">
              <w:rPr>
                <w:sz w:val="24"/>
                <w:szCs w:val="24"/>
              </w:rPr>
              <w:t>Corporate Strategy</w:t>
            </w:r>
          </w:p>
          <w:p w:rsidR="00A860EF" w:rsidRPr="00C50ECD" w:rsidRDefault="001F4FC3" w:rsidP="00C50ECD">
            <w:pPr>
              <w:numPr>
                <w:ilvl w:val="0"/>
                <w:numId w:val="3"/>
              </w:numPr>
              <w:jc w:val="both"/>
              <w:rPr>
                <w:sz w:val="24"/>
                <w:szCs w:val="24"/>
              </w:rPr>
            </w:pPr>
            <w:r>
              <w:rPr>
                <w:sz w:val="24"/>
                <w:szCs w:val="24"/>
              </w:rPr>
              <w:t>Strategic Management</w:t>
            </w:r>
          </w:p>
          <w:p w:rsidR="00A860EF" w:rsidRDefault="000B27D7" w:rsidP="00C50ECD">
            <w:pPr>
              <w:numPr>
                <w:ilvl w:val="0"/>
                <w:numId w:val="3"/>
              </w:numPr>
              <w:jc w:val="both"/>
              <w:rPr>
                <w:sz w:val="24"/>
                <w:szCs w:val="24"/>
              </w:rPr>
            </w:pPr>
            <w:r w:rsidRPr="00C50ECD">
              <w:rPr>
                <w:sz w:val="24"/>
                <w:szCs w:val="24"/>
              </w:rPr>
              <w:t>International Marketing</w:t>
            </w:r>
          </w:p>
          <w:p w:rsidR="00495D2A" w:rsidRDefault="00495D2A" w:rsidP="00C50ECD">
            <w:pPr>
              <w:numPr>
                <w:ilvl w:val="0"/>
                <w:numId w:val="3"/>
              </w:numPr>
              <w:jc w:val="both"/>
              <w:rPr>
                <w:sz w:val="24"/>
                <w:szCs w:val="24"/>
              </w:rPr>
            </w:pPr>
            <w:r>
              <w:rPr>
                <w:sz w:val="24"/>
                <w:szCs w:val="24"/>
              </w:rPr>
              <w:t>Workplace Deviance</w:t>
            </w:r>
          </w:p>
          <w:p w:rsidR="00B371C7" w:rsidRPr="00C50ECD" w:rsidRDefault="00B371C7" w:rsidP="00AE5E36">
            <w:pPr>
              <w:ind w:left="432"/>
              <w:jc w:val="both"/>
              <w:rPr>
                <w:sz w:val="24"/>
                <w:szCs w:val="24"/>
              </w:rPr>
            </w:pPr>
          </w:p>
        </w:tc>
      </w:tr>
    </w:tbl>
    <w:p w:rsidR="000B27D7" w:rsidRPr="00C50ECD" w:rsidRDefault="004C5693" w:rsidP="00C50ECD">
      <w:pPr>
        <w:jc w:val="both"/>
        <w:rPr>
          <w:b/>
          <w:bCs/>
          <w:sz w:val="24"/>
          <w:szCs w:val="24"/>
        </w:rPr>
      </w:pPr>
      <w:r>
        <w:rPr>
          <w:b/>
          <w:bCs/>
          <w:sz w:val="24"/>
          <w:szCs w:val="24"/>
        </w:rPr>
        <w:t>ACADEMIC EMPLOYMENT</w:t>
      </w:r>
    </w:p>
    <w:p w:rsidR="000B27D7" w:rsidRPr="00C50ECD" w:rsidRDefault="000B27D7" w:rsidP="00C50ECD">
      <w:pPr>
        <w:jc w:val="both"/>
        <w:rPr>
          <w:sz w:val="24"/>
          <w:szCs w:val="24"/>
        </w:rPr>
      </w:pPr>
    </w:p>
    <w:p w:rsidR="00C110F0" w:rsidRDefault="00C110F0" w:rsidP="00C110F0">
      <w:pPr>
        <w:tabs>
          <w:tab w:val="left" w:pos="7200"/>
          <w:tab w:val="left" w:pos="7290"/>
        </w:tabs>
        <w:jc w:val="both"/>
        <w:rPr>
          <w:b/>
          <w:bCs/>
          <w:sz w:val="24"/>
          <w:szCs w:val="24"/>
        </w:rPr>
      </w:pPr>
      <w:r>
        <w:rPr>
          <w:b/>
          <w:bCs/>
          <w:sz w:val="24"/>
          <w:szCs w:val="24"/>
        </w:rPr>
        <w:t xml:space="preserve">Antalya </w:t>
      </w:r>
      <w:proofErr w:type="spellStart"/>
      <w:r>
        <w:rPr>
          <w:b/>
          <w:bCs/>
          <w:sz w:val="24"/>
          <w:szCs w:val="24"/>
        </w:rPr>
        <w:t>Bilim</w:t>
      </w:r>
      <w:proofErr w:type="spellEnd"/>
      <w:r>
        <w:rPr>
          <w:b/>
          <w:bCs/>
          <w:sz w:val="24"/>
          <w:szCs w:val="24"/>
        </w:rPr>
        <w:t xml:space="preserve"> University, Antalya, Turkey</w:t>
      </w:r>
      <w:r w:rsidRPr="00C110F0">
        <w:rPr>
          <w:bCs/>
          <w:sz w:val="24"/>
          <w:szCs w:val="24"/>
        </w:rPr>
        <w:t xml:space="preserve"> </w:t>
      </w:r>
      <w:r>
        <w:rPr>
          <w:bCs/>
          <w:sz w:val="24"/>
          <w:szCs w:val="24"/>
        </w:rPr>
        <w:tab/>
        <w:t>Oct 2017</w:t>
      </w:r>
      <w:r w:rsidRPr="0066540E">
        <w:rPr>
          <w:bCs/>
          <w:sz w:val="24"/>
          <w:szCs w:val="24"/>
        </w:rPr>
        <w:t xml:space="preserve"> –</w:t>
      </w:r>
      <w:r>
        <w:rPr>
          <w:b/>
          <w:bCs/>
          <w:sz w:val="24"/>
          <w:szCs w:val="24"/>
        </w:rPr>
        <w:t xml:space="preserve"> </w:t>
      </w:r>
    </w:p>
    <w:p w:rsidR="00C110F0" w:rsidRDefault="00C110F0" w:rsidP="00C110F0">
      <w:pPr>
        <w:jc w:val="both"/>
        <w:rPr>
          <w:b/>
          <w:bCs/>
          <w:i/>
          <w:sz w:val="24"/>
          <w:szCs w:val="24"/>
        </w:rPr>
      </w:pPr>
      <w:r w:rsidRPr="008B0EB8">
        <w:rPr>
          <w:b/>
          <w:bCs/>
          <w:i/>
          <w:sz w:val="24"/>
          <w:szCs w:val="24"/>
        </w:rPr>
        <w:t>Ass</w:t>
      </w:r>
      <w:r>
        <w:rPr>
          <w:b/>
          <w:bCs/>
          <w:i/>
          <w:sz w:val="24"/>
          <w:szCs w:val="24"/>
        </w:rPr>
        <w:t>ociate</w:t>
      </w:r>
      <w:r w:rsidRPr="008B0EB8">
        <w:rPr>
          <w:b/>
          <w:bCs/>
          <w:i/>
          <w:sz w:val="24"/>
          <w:szCs w:val="24"/>
        </w:rPr>
        <w:t xml:space="preserve"> Professor</w:t>
      </w:r>
      <w:r w:rsidR="00B70969">
        <w:rPr>
          <w:b/>
          <w:bCs/>
          <w:i/>
          <w:sz w:val="24"/>
          <w:szCs w:val="24"/>
        </w:rPr>
        <w:t xml:space="preserve"> - College of Business</w:t>
      </w:r>
    </w:p>
    <w:p w:rsidR="00C110F0" w:rsidRDefault="00C110F0" w:rsidP="008E78C9">
      <w:pPr>
        <w:tabs>
          <w:tab w:val="left" w:pos="7200"/>
          <w:tab w:val="left" w:pos="7290"/>
        </w:tabs>
        <w:jc w:val="both"/>
        <w:rPr>
          <w:b/>
          <w:bCs/>
          <w:sz w:val="24"/>
          <w:szCs w:val="24"/>
        </w:rPr>
      </w:pPr>
    </w:p>
    <w:p w:rsidR="008B0EB8" w:rsidRDefault="008B0EB8" w:rsidP="008E78C9">
      <w:pPr>
        <w:tabs>
          <w:tab w:val="left" w:pos="7200"/>
          <w:tab w:val="left" w:pos="7290"/>
        </w:tabs>
        <w:jc w:val="both"/>
        <w:rPr>
          <w:b/>
          <w:bCs/>
          <w:sz w:val="24"/>
          <w:szCs w:val="24"/>
        </w:rPr>
      </w:pPr>
      <w:proofErr w:type="spellStart"/>
      <w:r>
        <w:rPr>
          <w:b/>
          <w:bCs/>
          <w:sz w:val="24"/>
          <w:szCs w:val="24"/>
        </w:rPr>
        <w:t>Iqra</w:t>
      </w:r>
      <w:proofErr w:type="spellEnd"/>
      <w:r>
        <w:rPr>
          <w:b/>
          <w:bCs/>
          <w:sz w:val="24"/>
          <w:szCs w:val="24"/>
        </w:rPr>
        <w:t xml:space="preserve"> Unive</w:t>
      </w:r>
      <w:r w:rsidR="00D15443">
        <w:rPr>
          <w:b/>
          <w:bCs/>
          <w:sz w:val="24"/>
          <w:szCs w:val="24"/>
        </w:rPr>
        <w:t>rsity, Islamabad, Pakistan</w:t>
      </w:r>
      <w:r w:rsidR="00D15443">
        <w:rPr>
          <w:b/>
          <w:bCs/>
          <w:sz w:val="24"/>
          <w:szCs w:val="24"/>
        </w:rPr>
        <w:tab/>
      </w:r>
      <w:r w:rsidRPr="0066540E">
        <w:rPr>
          <w:bCs/>
          <w:sz w:val="24"/>
          <w:szCs w:val="24"/>
        </w:rPr>
        <w:t>Jan 2015 –</w:t>
      </w:r>
      <w:r>
        <w:rPr>
          <w:b/>
          <w:bCs/>
          <w:sz w:val="24"/>
          <w:szCs w:val="24"/>
        </w:rPr>
        <w:t xml:space="preserve"> </w:t>
      </w:r>
    </w:p>
    <w:p w:rsidR="008B0EB8" w:rsidRDefault="008B0EB8" w:rsidP="00C50ECD">
      <w:pPr>
        <w:jc w:val="both"/>
        <w:rPr>
          <w:b/>
          <w:bCs/>
          <w:i/>
          <w:sz w:val="24"/>
          <w:szCs w:val="24"/>
        </w:rPr>
      </w:pPr>
      <w:r w:rsidRPr="008B0EB8">
        <w:rPr>
          <w:b/>
          <w:bCs/>
          <w:i/>
          <w:sz w:val="24"/>
          <w:szCs w:val="24"/>
        </w:rPr>
        <w:t>Ass</w:t>
      </w:r>
      <w:r w:rsidR="00273B59">
        <w:rPr>
          <w:b/>
          <w:bCs/>
          <w:i/>
          <w:sz w:val="24"/>
          <w:szCs w:val="24"/>
        </w:rPr>
        <w:t>ociate</w:t>
      </w:r>
      <w:r w:rsidRPr="008B0EB8">
        <w:rPr>
          <w:b/>
          <w:bCs/>
          <w:i/>
          <w:sz w:val="24"/>
          <w:szCs w:val="24"/>
        </w:rPr>
        <w:t xml:space="preserve"> Professor</w:t>
      </w:r>
      <w:r w:rsidR="00BA4461">
        <w:rPr>
          <w:b/>
          <w:bCs/>
          <w:i/>
          <w:sz w:val="24"/>
          <w:szCs w:val="24"/>
        </w:rPr>
        <w:t>/ Director Research-</w:t>
      </w:r>
      <w:r w:rsidR="009452A2">
        <w:rPr>
          <w:b/>
          <w:bCs/>
          <w:i/>
          <w:sz w:val="24"/>
          <w:szCs w:val="24"/>
        </w:rPr>
        <w:t>PhD &amp; MS</w:t>
      </w:r>
      <w:r w:rsidR="00C110F0">
        <w:rPr>
          <w:b/>
          <w:bCs/>
          <w:i/>
          <w:sz w:val="24"/>
          <w:szCs w:val="24"/>
        </w:rPr>
        <w:t xml:space="preserve"> (On-leave)</w:t>
      </w:r>
    </w:p>
    <w:p w:rsidR="0006348D" w:rsidRDefault="0006348D" w:rsidP="00C923AF">
      <w:pPr>
        <w:jc w:val="both"/>
        <w:rPr>
          <w:b/>
          <w:bCs/>
          <w:iCs/>
          <w:sz w:val="24"/>
          <w:szCs w:val="24"/>
        </w:rPr>
      </w:pPr>
    </w:p>
    <w:p w:rsidR="00C923AF" w:rsidRPr="00C923AF" w:rsidRDefault="00C923AF" w:rsidP="00C923AF">
      <w:pPr>
        <w:jc w:val="both"/>
        <w:rPr>
          <w:b/>
          <w:bCs/>
          <w:iCs/>
          <w:sz w:val="24"/>
          <w:szCs w:val="24"/>
        </w:rPr>
      </w:pPr>
      <w:r w:rsidRPr="00C923AF">
        <w:rPr>
          <w:b/>
          <w:bCs/>
          <w:iCs/>
          <w:sz w:val="24"/>
          <w:szCs w:val="24"/>
        </w:rPr>
        <w:t xml:space="preserve">Istanbul </w:t>
      </w:r>
      <w:proofErr w:type="spellStart"/>
      <w:r w:rsidRPr="00C923AF">
        <w:rPr>
          <w:b/>
          <w:bCs/>
          <w:iCs/>
          <w:sz w:val="24"/>
          <w:szCs w:val="24"/>
        </w:rPr>
        <w:t>Sabahattin</w:t>
      </w:r>
      <w:proofErr w:type="spellEnd"/>
      <w:r w:rsidRPr="00C923AF">
        <w:rPr>
          <w:b/>
          <w:bCs/>
          <w:iCs/>
          <w:sz w:val="24"/>
          <w:szCs w:val="24"/>
        </w:rPr>
        <w:t xml:space="preserve"> </w:t>
      </w:r>
      <w:proofErr w:type="spellStart"/>
      <w:r w:rsidRPr="00C923AF">
        <w:rPr>
          <w:b/>
          <w:bCs/>
          <w:iCs/>
          <w:sz w:val="24"/>
          <w:szCs w:val="24"/>
        </w:rPr>
        <w:t>Zaim</w:t>
      </w:r>
      <w:proofErr w:type="spellEnd"/>
      <w:r w:rsidRPr="00C923AF">
        <w:rPr>
          <w:b/>
          <w:bCs/>
          <w:iCs/>
          <w:sz w:val="24"/>
          <w:szCs w:val="24"/>
        </w:rPr>
        <w:t xml:space="preserve"> University, Turkey</w:t>
      </w:r>
    </w:p>
    <w:p w:rsidR="00C923AF" w:rsidRDefault="00C923AF" w:rsidP="00C923AF">
      <w:pPr>
        <w:jc w:val="both"/>
        <w:rPr>
          <w:b/>
          <w:bCs/>
          <w:iCs/>
          <w:sz w:val="24"/>
          <w:szCs w:val="24"/>
        </w:rPr>
      </w:pPr>
      <w:r w:rsidRPr="00C923AF">
        <w:rPr>
          <w:b/>
          <w:bCs/>
          <w:i/>
          <w:iCs/>
          <w:sz w:val="24"/>
          <w:szCs w:val="24"/>
        </w:rPr>
        <w:t>Visiting Research Scholar</w:t>
      </w: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r>
      <w:r>
        <w:rPr>
          <w:bCs/>
          <w:iCs/>
          <w:sz w:val="24"/>
          <w:szCs w:val="24"/>
        </w:rPr>
        <w:t>Jun</w:t>
      </w:r>
      <w:r w:rsidR="00B1501E">
        <w:rPr>
          <w:bCs/>
          <w:iCs/>
          <w:sz w:val="24"/>
          <w:szCs w:val="24"/>
        </w:rPr>
        <w:t xml:space="preserve"> 2017- Aug </w:t>
      </w:r>
      <w:r w:rsidRPr="00C923AF">
        <w:rPr>
          <w:bCs/>
          <w:iCs/>
          <w:sz w:val="24"/>
          <w:szCs w:val="24"/>
        </w:rPr>
        <w:t>2017</w:t>
      </w:r>
    </w:p>
    <w:p w:rsidR="00C923AF" w:rsidRPr="00C923AF" w:rsidRDefault="00C923AF" w:rsidP="00C923AF">
      <w:pPr>
        <w:jc w:val="both"/>
        <w:rPr>
          <w:b/>
          <w:bCs/>
          <w:iCs/>
          <w:sz w:val="24"/>
          <w:szCs w:val="24"/>
        </w:rPr>
      </w:pPr>
    </w:p>
    <w:p w:rsidR="007B2ADA" w:rsidRPr="00396294" w:rsidRDefault="007B2ADA" w:rsidP="008E78C9">
      <w:pPr>
        <w:tabs>
          <w:tab w:val="left" w:pos="7200"/>
        </w:tabs>
        <w:jc w:val="both"/>
        <w:rPr>
          <w:sz w:val="24"/>
          <w:szCs w:val="24"/>
        </w:rPr>
      </w:pPr>
      <w:r>
        <w:rPr>
          <w:b/>
          <w:sz w:val="24"/>
          <w:szCs w:val="24"/>
        </w:rPr>
        <w:t xml:space="preserve">PIDE, Islamabad, Pakistan                                                 </w:t>
      </w:r>
      <w:r w:rsidR="008E78C9">
        <w:rPr>
          <w:b/>
          <w:sz w:val="24"/>
          <w:szCs w:val="24"/>
        </w:rPr>
        <w:tab/>
      </w:r>
      <w:r>
        <w:rPr>
          <w:sz w:val="24"/>
          <w:szCs w:val="24"/>
        </w:rPr>
        <w:t>Sep</w:t>
      </w:r>
      <w:r w:rsidRPr="00396294">
        <w:rPr>
          <w:sz w:val="24"/>
          <w:szCs w:val="24"/>
        </w:rPr>
        <w:t xml:space="preserve"> 201</w:t>
      </w:r>
      <w:r>
        <w:rPr>
          <w:sz w:val="24"/>
          <w:szCs w:val="24"/>
        </w:rPr>
        <w:t>6</w:t>
      </w:r>
      <w:r w:rsidRPr="00396294">
        <w:rPr>
          <w:sz w:val="24"/>
          <w:szCs w:val="24"/>
        </w:rPr>
        <w:t xml:space="preserve"> -   </w:t>
      </w:r>
    </w:p>
    <w:p w:rsidR="007B2ADA" w:rsidRPr="007B2ADA" w:rsidRDefault="007B2ADA" w:rsidP="007B2ADA">
      <w:pPr>
        <w:jc w:val="both"/>
        <w:rPr>
          <w:b/>
          <w:sz w:val="24"/>
          <w:szCs w:val="24"/>
        </w:rPr>
      </w:pPr>
      <w:r w:rsidRPr="007B2ADA">
        <w:rPr>
          <w:b/>
          <w:sz w:val="24"/>
          <w:szCs w:val="24"/>
        </w:rPr>
        <w:t>(</w:t>
      </w:r>
      <w:r>
        <w:rPr>
          <w:b/>
          <w:sz w:val="24"/>
          <w:szCs w:val="24"/>
        </w:rPr>
        <w:t xml:space="preserve">PIDE: </w:t>
      </w:r>
      <w:r w:rsidRPr="007B2ADA">
        <w:rPr>
          <w:b/>
          <w:sz w:val="24"/>
          <w:szCs w:val="24"/>
        </w:rPr>
        <w:t>Pakistan Institute of Development Economics)</w:t>
      </w:r>
    </w:p>
    <w:p w:rsidR="007B2ADA" w:rsidRPr="004B6F2D" w:rsidRDefault="007B2ADA" w:rsidP="007B2ADA">
      <w:pPr>
        <w:jc w:val="both"/>
        <w:rPr>
          <w:b/>
          <w:i/>
          <w:sz w:val="24"/>
          <w:szCs w:val="24"/>
        </w:rPr>
      </w:pPr>
      <w:r w:rsidRPr="004B6F2D">
        <w:rPr>
          <w:b/>
          <w:i/>
          <w:sz w:val="24"/>
          <w:szCs w:val="24"/>
        </w:rPr>
        <w:t xml:space="preserve">Visiting </w:t>
      </w:r>
      <w:r w:rsidR="00924ABD">
        <w:rPr>
          <w:b/>
          <w:i/>
          <w:sz w:val="24"/>
          <w:szCs w:val="24"/>
        </w:rPr>
        <w:t>Associate</w:t>
      </w:r>
      <w:r w:rsidR="00924ABD" w:rsidRPr="004B6F2D">
        <w:rPr>
          <w:b/>
          <w:i/>
          <w:sz w:val="24"/>
          <w:szCs w:val="24"/>
        </w:rPr>
        <w:t xml:space="preserve"> Professor</w:t>
      </w:r>
    </w:p>
    <w:p w:rsidR="007B2ADA" w:rsidRDefault="007B2ADA" w:rsidP="004B6F2D">
      <w:pPr>
        <w:jc w:val="both"/>
        <w:rPr>
          <w:b/>
          <w:sz w:val="24"/>
          <w:szCs w:val="24"/>
        </w:rPr>
      </w:pPr>
    </w:p>
    <w:p w:rsidR="006664CB" w:rsidRPr="00396294" w:rsidRDefault="00BF0B95" w:rsidP="004B6F2D">
      <w:pPr>
        <w:jc w:val="both"/>
        <w:rPr>
          <w:sz w:val="24"/>
          <w:szCs w:val="24"/>
        </w:rPr>
      </w:pPr>
      <w:r>
        <w:rPr>
          <w:b/>
          <w:sz w:val="24"/>
          <w:szCs w:val="24"/>
        </w:rPr>
        <w:t>A</w:t>
      </w:r>
      <w:r w:rsidR="00FC439C">
        <w:rPr>
          <w:b/>
          <w:sz w:val="24"/>
          <w:szCs w:val="24"/>
        </w:rPr>
        <w:t xml:space="preserve">I </w:t>
      </w:r>
      <w:r w:rsidR="006664CB">
        <w:rPr>
          <w:b/>
          <w:sz w:val="24"/>
          <w:szCs w:val="24"/>
        </w:rPr>
        <w:t xml:space="preserve">University, Quetta, Pakistan                  </w:t>
      </w:r>
      <w:r w:rsidR="00396294">
        <w:rPr>
          <w:b/>
          <w:sz w:val="24"/>
          <w:szCs w:val="24"/>
        </w:rPr>
        <w:t xml:space="preserve">                               </w:t>
      </w:r>
      <w:r w:rsidR="00FC439C">
        <w:rPr>
          <w:b/>
          <w:sz w:val="24"/>
          <w:szCs w:val="24"/>
        </w:rPr>
        <w:tab/>
      </w:r>
      <w:r w:rsidR="00FC439C">
        <w:rPr>
          <w:b/>
          <w:sz w:val="24"/>
          <w:szCs w:val="24"/>
        </w:rPr>
        <w:tab/>
      </w:r>
      <w:r w:rsidR="006664CB" w:rsidRPr="00396294">
        <w:rPr>
          <w:sz w:val="24"/>
          <w:szCs w:val="24"/>
        </w:rPr>
        <w:t xml:space="preserve">May 2015 -   </w:t>
      </w:r>
    </w:p>
    <w:p w:rsidR="006664CB" w:rsidRPr="004B6F2D" w:rsidRDefault="00096D58" w:rsidP="006664CB">
      <w:pPr>
        <w:jc w:val="both"/>
        <w:rPr>
          <w:b/>
          <w:i/>
          <w:sz w:val="24"/>
          <w:szCs w:val="24"/>
        </w:rPr>
      </w:pPr>
      <w:r>
        <w:rPr>
          <w:b/>
          <w:i/>
          <w:sz w:val="24"/>
          <w:szCs w:val="24"/>
        </w:rPr>
        <w:t>Adjunct Faculty- Associate</w:t>
      </w:r>
      <w:r w:rsidR="006664CB" w:rsidRPr="004B6F2D">
        <w:rPr>
          <w:b/>
          <w:i/>
          <w:sz w:val="24"/>
          <w:szCs w:val="24"/>
        </w:rPr>
        <w:t xml:space="preserve"> Professor</w:t>
      </w:r>
    </w:p>
    <w:p w:rsidR="00495D2A" w:rsidRDefault="00495D2A" w:rsidP="004B6F2D">
      <w:pPr>
        <w:jc w:val="both"/>
        <w:rPr>
          <w:b/>
          <w:sz w:val="24"/>
          <w:szCs w:val="24"/>
        </w:rPr>
      </w:pPr>
    </w:p>
    <w:p w:rsidR="004B6F2D" w:rsidRPr="004B6F2D" w:rsidRDefault="004B6F2D" w:rsidP="004B6F2D">
      <w:pPr>
        <w:jc w:val="both"/>
        <w:rPr>
          <w:sz w:val="24"/>
          <w:szCs w:val="24"/>
        </w:rPr>
      </w:pPr>
      <w:r w:rsidRPr="006664CB">
        <w:rPr>
          <w:b/>
          <w:sz w:val="24"/>
          <w:szCs w:val="24"/>
        </w:rPr>
        <w:t>SZABIST, Islamabad, Pakistan</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sz w:val="24"/>
          <w:szCs w:val="24"/>
        </w:rPr>
        <w:t>Sep 2014 - Jan 2015</w:t>
      </w:r>
    </w:p>
    <w:p w:rsidR="004B6F2D" w:rsidRPr="004B6F2D" w:rsidRDefault="004B6F2D" w:rsidP="004B6F2D">
      <w:pPr>
        <w:jc w:val="both"/>
        <w:rPr>
          <w:b/>
          <w:i/>
          <w:sz w:val="24"/>
          <w:szCs w:val="24"/>
        </w:rPr>
      </w:pPr>
      <w:r w:rsidRPr="004B6F2D">
        <w:rPr>
          <w:b/>
          <w:i/>
          <w:sz w:val="24"/>
          <w:szCs w:val="24"/>
        </w:rPr>
        <w:t xml:space="preserve">Visiting </w:t>
      </w:r>
      <w:r w:rsidR="00651C30">
        <w:rPr>
          <w:b/>
          <w:i/>
          <w:sz w:val="24"/>
          <w:szCs w:val="24"/>
        </w:rPr>
        <w:t xml:space="preserve">Business Faculty </w:t>
      </w:r>
    </w:p>
    <w:p w:rsidR="008B0EB8" w:rsidRDefault="008B0EB8" w:rsidP="00C50ECD">
      <w:pPr>
        <w:jc w:val="both"/>
        <w:rPr>
          <w:bCs/>
          <w:iCs/>
          <w:sz w:val="24"/>
          <w:szCs w:val="24"/>
        </w:rPr>
      </w:pPr>
    </w:p>
    <w:p w:rsidR="004B6F2D" w:rsidRPr="004B6F2D" w:rsidRDefault="004B6F2D" w:rsidP="004B6F2D">
      <w:pPr>
        <w:jc w:val="both"/>
        <w:rPr>
          <w:sz w:val="24"/>
          <w:szCs w:val="24"/>
        </w:rPr>
      </w:pPr>
      <w:proofErr w:type="spellStart"/>
      <w:r w:rsidRPr="006664CB">
        <w:rPr>
          <w:b/>
          <w:sz w:val="24"/>
          <w:szCs w:val="24"/>
        </w:rPr>
        <w:t>Bahria</w:t>
      </w:r>
      <w:proofErr w:type="spellEnd"/>
      <w:r w:rsidRPr="006664CB">
        <w:rPr>
          <w:b/>
          <w:sz w:val="24"/>
          <w:szCs w:val="24"/>
        </w:rPr>
        <w:t xml:space="preserve"> University, Islamabad, Pakistan</w:t>
      </w:r>
      <w:r>
        <w:rPr>
          <w:b/>
          <w:i/>
          <w:sz w:val="24"/>
          <w:szCs w:val="24"/>
        </w:rPr>
        <w:tab/>
      </w:r>
      <w:r>
        <w:rPr>
          <w:b/>
          <w:i/>
          <w:sz w:val="24"/>
          <w:szCs w:val="24"/>
        </w:rPr>
        <w:tab/>
      </w:r>
      <w:r>
        <w:rPr>
          <w:b/>
          <w:i/>
          <w:sz w:val="24"/>
          <w:szCs w:val="24"/>
        </w:rPr>
        <w:tab/>
      </w:r>
      <w:r>
        <w:rPr>
          <w:b/>
          <w:i/>
          <w:sz w:val="24"/>
          <w:szCs w:val="24"/>
        </w:rPr>
        <w:tab/>
        <w:t xml:space="preserve">            </w:t>
      </w:r>
      <w:r>
        <w:rPr>
          <w:sz w:val="24"/>
          <w:szCs w:val="24"/>
        </w:rPr>
        <w:t>Sep 2014 - Jan 2015</w:t>
      </w:r>
    </w:p>
    <w:p w:rsidR="00651C30" w:rsidRPr="004B6F2D" w:rsidRDefault="00651C30" w:rsidP="00651C30">
      <w:pPr>
        <w:jc w:val="both"/>
        <w:rPr>
          <w:b/>
          <w:i/>
          <w:sz w:val="24"/>
          <w:szCs w:val="24"/>
        </w:rPr>
      </w:pPr>
      <w:r w:rsidRPr="004B6F2D">
        <w:rPr>
          <w:b/>
          <w:i/>
          <w:sz w:val="24"/>
          <w:szCs w:val="24"/>
        </w:rPr>
        <w:t xml:space="preserve">Visiting </w:t>
      </w:r>
      <w:r>
        <w:rPr>
          <w:b/>
          <w:i/>
          <w:sz w:val="24"/>
          <w:szCs w:val="24"/>
        </w:rPr>
        <w:t xml:space="preserve">Business Faculty </w:t>
      </w:r>
    </w:p>
    <w:p w:rsidR="006664CB" w:rsidRDefault="006664CB" w:rsidP="004B6F2D">
      <w:pPr>
        <w:jc w:val="both"/>
        <w:rPr>
          <w:b/>
          <w:i/>
          <w:sz w:val="24"/>
          <w:szCs w:val="24"/>
        </w:rPr>
      </w:pPr>
    </w:p>
    <w:p w:rsidR="004B6F2D" w:rsidRPr="004B6F2D" w:rsidRDefault="004B6F2D" w:rsidP="004B6F2D">
      <w:pPr>
        <w:jc w:val="both"/>
        <w:rPr>
          <w:sz w:val="24"/>
          <w:szCs w:val="24"/>
        </w:rPr>
      </w:pPr>
      <w:proofErr w:type="spellStart"/>
      <w:r w:rsidRPr="006664CB">
        <w:rPr>
          <w:b/>
          <w:sz w:val="24"/>
          <w:szCs w:val="24"/>
        </w:rPr>
        <w:lastRenderedPageBreak/>
        <w:t>Iqra</w:t>
      </w:r>
      <w:proofErr w:type="spellEnd"/>
      <w:r w:rsidRPr="006664CB">
        <w:rPr>
          <w:b/>
          <w:sz w:val="24"/>
          <w:szCs w:val="24"/>
        </w:rPr>
        <w:t xml:space="preserve"> University, Islamabad, Pakistan</w:t>
      </w:r>
      <w:r>
        <w:rPr>
          <w:b/>
          <w:i/>
          <w:sz w:val="24"/>
          <w:szCs w:val="24"/>
        </w:rPr>
        <w:tab/>
      </w:r>
      <w:r>
        <w:rPr>
          <w:b/>
          <w:i/>
          <w:sz w:val="24"/>
          <w:szCs w:val="24"/>
        </w:rPr>
        <w:tab/>
      </w:r>
      <w:r>
        <w:rPr>
          <w:b/>
          <w:i/>
          <w:sz w:val="24"/>
          <w:szCs w:val="24"/>
        </w:rPr>
        <w:tab/>
      </w:r>
      <w:r>
        <w:rPr>
          <w:b/>
          <w:i/>
          <w:sz w:val="24"/>
          <w:szCs w:val="24"/>
        </w:rPr>
        <w:tab/>
        <w:t xml:space="preserve">            </w:t>
      </w:r>
      <w:r>
        <w:rPr>
          <w:sz w:val="24"/>
          <w:szCs w:val="24"/>
        </w:rPr>
        <w:t>Sep 2014 - Jan 2015</w:t>
      </w:r>
    </w:p>
    <w:p w:rsidR="00651C30" w:rsidRPr="004B6F2D" w:rsidRDefault="00651C30" w:rsidP="00651C30">
      <w:pPr>
        <w:jc w:val="both"/>
        <w:rPr>
          <w:b/>
          <w:i/>
          <w:sz w:val="24"/>
          <w:szCs w:val="24"/>
        </w:rPr>
      </w:pPr>
      <w:r w:rsidRPr="004B6F2D">
        <w:rPr>
          <w:b/>
          <w:i/>
          <w:sz w:val="24"/>
          <w:szCs w:val="24"/>
        </w:rPr>
        <w:t xml:space="preserve">Visiting </w:t>
      </w:r>
      <w:r>
        <w:rPr>
          <w:b/>
          <w:i/>
          <w:sz w:val="24"/>
          <w:szCs w:val="24"/>
        </w:rPr>
        <w:t xml:space="preserve">Business Faculty </w:t>
      </w:r>
    </w:p>
    <w:p w:rsidR="0066540E" w:rsidRDefault="0066540E" w:rsidP="00C50ECD">
      <w:pPr>
        <w:jc w:val="both"/>
        <w:rPr>
          <w:b/>
          <w:bCs/>
          <w:sz w:val="24"/>
          <w:szCs w:val="24"/>
        </w:rPr>
      </w:pPr>
    </w:p>
    <w:p w:rsidR="000B27D7" w:rsidRPr="00C50ECD" w:rsidRDefault="000B27D7" w:rsidP="00C50ECD">
      <w:pPr>
        <w:jc w:val="both"/>
        <w:rPr>
          <w:sz w:val="24"/>
          <w:szCs w:val="24"/>
        </w:rPr>
      </w:pPr>
      <w:r w:rsidRPr="00C50ECD">
        <w:rPr>
          <w:b/>
          <w:bCs/>
          <w:sz w:val="24"/>
          <w:szCs w:val="24"/>
        </w:rPr>
        <w:t>Preston University, Ajman, UAE</w:t>
      </w:r>
      <w:r w:rsidR="00DB4B76">
        <w:rPr>
          <w:sz w:val="24"/>
          <w:szCs w:val="24"/>
        </w:rPr>
        <w:tab/>
      </w:r>
      <w:r w:rsidR="00DB4B76">
        <w:rPr>
          <w:sz w:val="24"/>
          <w:szCs w:val="24"/>
        </w:rPr>
        <w:tab/>
      </w:r>
      <w:r w:rsidR="00DB4B76">
        <w:rPr>
          <w:sz w:val="24"/>
          <w:szCs w:val="24"/>
        </w:rPr>
        <w:tab/>
      </w:r>
      <w:r w:rsidR="00DB4B76">
        <w:rPr>
          <w:sz w:val="24"/>
          <w:szCs w:val="24"/>
        </w:rPr>
        <w:tab/>
      </w:r>
      <w:r w:rsidR="00DB4B76">
        <w:rPr>
          <w:sz w:val="24"/>
          <w:szCs w:val="24"/>
        </w:rPr>
        <w:tab/>
        <w:t xml:space="preserve">     </w:t>
      </w:r>
      <w:r w:rsidR="00DB4B76">
        <w:rPr>
          <w:sz w:val="24"/>
          <w:szCs w:val="24"/>
        </w:rPr>
        <w:tab/>
      </w:r>
      <w:r w:rsidRPr="00C50ECD">
        <w:rPr>
          <w:sz w:val="24"/>
          <w:szCs w:val="24"/>
        </w:rPr>
        <w:t>Jun 2008 –</w:t>
      </w:r>
      <w:r w:rsidR="00DB4B76">
        <w:rPr>
          <w:sz w:val="24"/>
          <w:szCs w:val="24"/>
        </w:rPr>
        <w:t xml:space="preserve"> </w:t>
      </w:r>
      <w:r w:rsidRPr="00C50ECD">
        <w:rPr>
          <w:sz w:val="24"/>
          <w:szCs w:val="24"/>
        </w:rPr>
        <w:t>Oct 2010</w:t>
      </w:r>
    </w:p>
    <w:p w:rsidR="000B27D7" w:rsidRPr="00C50ECD" w:rsidRDefault="000B27D7" w:rsidP="00C50ECD">
      <w:pPr>
        <w:jc w:val="both"/>
        <w:rPr>
          <w:b/>
          <w:bCs/>
          <w:i/>
          <w:iCs/>
          <w:sz w:val="24"/>
          <w:szCs w:val="24"/>
        </w:rPr>
      </w:pPr>
      <w:r w:rsidRPr="00C50ECD">
        <w:rPr>
          <w:b/>
          <w:bCs/>
          <w:i/>
          <w:iCs/>
          <w:sz w:val="24"/>
          <w:szCs w:val="24"/>
        </w:rPr>
        <w:t>Senior Lecturer</w:t>
      </w:r>
    </w:p>
    <w:p w:rsidR="001E6498" w:rsidRPr="00C50ECD" w:rsidRDefault="001E6498" w:rsidP="00C50ECD">
      <w:pPr>
        <w:pStyle w:val="ListParagraph"/>
        <w:jc w:val="both"/>
        <w:rPr>
          <w:sz w:val="24"/>
          <w:szCs w:val="24"/>
        </w:rPr>
      </w:pPr>
    </w:p>
    <w:p w:rsidR="00CD2C06" w:rsidRPr="00C50ECD" w:rsidRDefault="001E6498" w:rsidP="00C50ECD">
      <w:pPr>
        <w:jc w:val="both"/>
        <w:rPr>
          <w:b/>
          <w:bCs/>
          <w:sz w:val="24"/>
          <w:szCs w:val="24"/>
        </w:rPr>
      </w:pPr>
      <w:r w:rsidRPr="00C50ECD">
        <w:rPr>
          <w:b/>
          <w:bCs/>
          <w:sz w:val="24"/>
          <w:szCs w:val="24"/>
        </w:rPr>
        <w:t xml:space="preserve">PROFESSIONAL </w:t>
      </w:r>
      <w:r w:rsidR="00C22D78" w:rsidRPr="00C50ECD">
        <w:rPr>
          <w:b/>
          <w:bCs/>
          <w:sz w:val="24"/>
          <w:szCs w:val="24"/>
        </w:rPr>
        <w:t xml:space="preserve">AND CONSLUTANCY </w:t>
      </w:r>
      <w:r w:rsidRPr="00C50ECD">
        <w:rPr>
          <w:b/>
          <w:bCs/>
          <w:sz w:val="24"/>
          <w:szCs w:val="24"/>
        </w:rPr>
        <w:t>EXPERIENCE</w:t>
      </w:r>
    </w:p>
    <w:p w:rsidR="00526FAA" w:rsidRDefault="00526FAA" w:rsidP="00081233">
      <w:pPr>
        <w:jc w:val="both"/>
        <w:rPr>
          <w:b/>
          <w:bCs/>
          <w:sz w:val="24"/>
          <w:szCs w:val="24"/>
        </w:rPr>
      </w:pPr>
    </w:p>
    <w:p w:rsidR="00BA1921" w:rsidRDefault="00BA1921" w:rsidP="008E78C9">
      <w:pPr>
        <w:tabs>
          <w:tab w:val="left" w:pos="7200"/>
          <w:tab w:val="left" w:pos="7290"/>
          <w:tab w:val="left" w:pos="7380"/>
        </w:tabs>
        <w:jc w:val="both"/>
        <w:rPr>
          <w:b/>
          <w:bCs/>
          <w:sz w:val="24"/>
          <w:szCs w:val="24"/>
        </w:rPr>
      </w:pPr>
      <w:r w:rsidRPr="00BA1921">
        <w:rPr>
          <w:b/>
          <w:bCs/>
          <w:sz w:val="24"/>
          <w:szCs w:val="24"/>
        </w:rPr>
        <w:t xml:space="preserve">Government of Pakistan- </w:t>
      </w:r>
      <w:proofErr w:type="spellStart"/>
      <w:r w:rsidRPr="00BA1921">
        <w:rPr>
          <w:b/>
          <w:bCs/>
          <w:sz w:val="24"/>
          <w:szCs w:val="24"/>
        </w:rPr>
        <w:t>Collectorate</w:t>
      </w:r>
      <w:proofErr w:type="spellEnd"/>
      <w:r w:rsidRPr="00BA1921">
        <w:rPr>
          <w:b/>
          <w:bCs/>
          <w:sz w:val="24"/>
          <w:szCs w:val="24"/>
        </w:rPr>
        <w:t xml:space="preserve"> of Customs</w:t>
      </w:r>
      <w:r w:rsidR="00081233">
        <w:rPr>
          <w:b/>
          <w:bCs/>
          <w:sz w:val="24"/>
          <w:szCs w:val="24"/>
        </w:rPr>
        <w:t xml:space="preserve">, </w:t>
      </w:r>
      <w:r>
        <w:rPr>
          <w:b/>
          <w:bCs/>
          <w:sz w:val="24"/>
          <w:szCs w:val="24"/>
        </w:rPr>
        <w:t xml:space="preserve">                                  </w:t>
      </w:r>
      <w:r>
        <w:rPr>
          <w:sz w:val="24"/>
          <w:szCs w:val="24"/>
        </w:rPr>
        <w:t>Aug 2016-</w:t>
      </w:r>
      <w:r w:rsidR="00762660">
        <w:rPr>
          <w:sz w:val="24"/>
          <w:szCs w:val="24"/>
        </w:rPr>
        <w:t xml:space="preserve"> </w:t>
      </w:r>
      <w:r w:rsidR="00C977E4">
        <w:rPr>
          <w:sz w:val="24"/>
          <w:szCs w:val="24"/>
        </w:rPr>
        <w:t>Dec 2017</w:t>
      </w:r>
    </w:p>
    <w:p w:rsidR="00081233" w:rsidRPr="00C50ECD" w:rsidRDefault="00BA1921" w:rsidP="00081233">
      <w:pPr>
        <w:jc w:val="both"/>
        <w:rPr>
          <w:b/>
          <w:bCs/>
          <w:sz w:val="24"/>
          <w:szCs w:val="24"/>
        </w:rPr>
      </w:pPr>
      <w:proofErr w:type="spellStart"/>
      <w:r w:rsidRPr="00BA1921">
        <w:rPr>
          <w:b/>
          <w:bCs/>
          <w:sz w:val="24"/>
          <w:szCs w:val="24"/>
        </w:rPr>
        <w:t>Gilgit</w:t>
      </w:r>
      <w:proofErr w:type="spellEnd"/>
      <w:r w:rsidRPr="00BA1921">
        <w:rPr>
          <w:b/>
          <w:bCs/>
          <w:sz w:val="24"/>
          <w:szCs w:val="24"/>
        </w:rPr>
        <w:t>-Baltistan</w:t>
      </w:r>
      <w:r w:rsidR="00081233">
        <w:rPr>
          <w:b/>
          <w:bCs/>
          <w:sz w:val="24"/>
          <w:szCs w:val="24"/>
        </w:rPr>
        <w:t>, Pakistan</w:t>
      </w:r>
      <w:r w:rsidR="00081233">
        <w:rPr>
          <w:b/>
          <w:bCs/>
          <w:sz w:val="24"/>
          <w:szCs w:val="24"/>
        </w:rPr>
        <w:tab/>
      </w:r>
      <w:r w:rsidR="00081233">
        <w:rPr>
          <w:b/>
          <w:bCs/>
          <w:sz w:val="24"/>
          <w:szCs w:val="24"/>
        </w:rPr>
        <w:tab/>
      </w:r>
      <w:r w:rsidR="00081233">
        <w:rPr>
          <w:b/>
          <w:bCs/>
          <w:sz w:val="24"/>
          <w:szCs w:val="24"/>
        </w:rPr>
        <w:tab/>
      </w:r>
    </w:p>
    <w:p w:rsidR="00081233" w:rsidRPr="00C50ECD" w:rsidRDefault="00081233" w:rsidP="00081233">
      <w:pPr>
        <w:jc w:val="both"/>
        <w:rPr>
          <w:bCs/>
          <w:i/>
          <w:sz w:val="24"/>
          <w:szCs w:val="24"/>
        </w:rPr>
      </w:pPr>
      <w:r w:rsidRPr="00C50ECD">
        <w:rPr>
          <w:bCs/>
          <w:i/>
          <w:sz w:val="24"/>
          <w:szCs w:val="24"/>
        </w:rPr>
        <w:t xml:space="preserve">Management </w:t>
      </w:r>
      <w:r w:rsidR="00526FAA">
        <w:rPr>
          <w:bCs/>
          <w:i/>
          <w:sz w:val="24"/>
          <w:szCs w:val="24"/>
        </w:rPr>
        <w:t>Advisor</w:t>
      </w:r>
      <w:r w:rsidRPr="00C50ECD">
        <w:rPr>
          <w:bCs/>
          <w:i/>
          <w:sz w:val="24"/>
          <w:szCs w:val="24"/>
        </w:rPr>
        <w:t xml:space="preserve"> </w:t>
      </w:r>
    </w:p>
    <w:p w:rsidR="00C22D78" w:rsidRPr="00C50ECD" w:rsidRDefault="00C22D78" w:rsidP="00C50ECD">
      <w:pPr>
        <w:jc w:val="both"/>
        <w:rPr>
          <w:b/>
          <w:bCs/>
          <w:sz w:val="24"/>
          <w:szCs w:val="24"/>
        </w:rPr>
      </w:pPr>
      <w:proofErr w:type="spellStart"/>
      <w:r w:rsidRPr="00C50ECD">
        <w:rPr>
          <w:b/>
          <w:bCs/>
          <w:sz w:val="24"/>
          <w:szCs w:val="24"/>
        </w:rPr>
        <w:t>Tupal</w:t>
      </w:r>
      <w:proofErr w:type="spellEnd"/>
      <w:r w:rsidRPr="00C50ECD">
        <w:rPr>
          <w:b/>
          <w:bCs/>
          <w:sz w:val="24"/>
          <w:szCs w:val="24"/>
        </w:rPr>
        <w:t xml:space="preserve"> Aluminum, Dubai, UAE</w:t>
      </w:r>
      <w:r w:rsidRPr="00C50ECD">
        <w:rPr>
          <w:b/>
          <w:bCs/>
          <w:sz w:val="24"/>
          <w:szCs w:val="24"/>
        </w:rPr>
        <w:tab/>
      </w:r>
      <w:r w:rsidRPr="00C50ECD">
        <w:rPr>
          <w:b/>
          <w:bCs/>
          <w:sz w:val="24"/>
          <w:szCs w:val="24"/>
        </w:rPr>
        <w:tab/>
      </w:r>
      <w:r w:rsidRPr="00C50ECD">
        <w:rPr>
          <w:b/>
          <w:bCs/>
          <w:sz w:val="24"/>
          <w:szCs w:val="24"/>
        </w:rPr>
        <w:tab/>
      </w:r>
      <w:r w:rsidRPr="00C50ECD">
        <w:rPr>
          <w:b/>
          <w:bCs/>
          <w:sz w:val="24"/>
          <w:szCs w:val="24"/>
        </w:rPr>
        <w:tab/>
      </w:r>
      <w:r w:rsidRPr="00C50ECD">
        <w:rPr>
          <w:b/>
          <w:bCs/>
          <w:sz w:val="24"/>
          <w:szCs w:val="24"/>
        </w:rPr>
        <w:tab/>
      </w:r>
      <w:r w:rsidRPr="00C50ECD">
        <w:rPr>
          <w:b/>
          <w:bCs/>
          <w:sz w:val="24"/>
          <w:szCs w:val="24"/>
        </w:rPr>
        <w:tab/>
      </w:r>
      <w:r w:rsidRPr="00C50ECD">
        <w:rPr>
          <w:sz w:val="24"/>
          <w:szCs w:val="24"/>
        </w:rPr>
        <w:t xml:space="preserve">  </w:t>
      </w:r>
      <w:r w:rsidR="00D97129">
        <w:rPr>
          <w:sz w:val="24"/>
          <w:szCs w:val="24"/>
        </w:rPr>
        <w:t>Mar 2009-</w:t>
      </w:r>
      <w:r w:rsidRPr="00C50ECD">
        <w:rPr>
          <w:sz w:val="24"/>
          <w:szCs w:val="24"/>
        </w:rPr>
        <w:t>Nov 2010</w:t>
      </w:r>
    </w:p>
    <w:p w:rsidR="00C22D78" w:rsidRPr="00C50ECD" w:rsidRDefault="00C22D78" w:rsidP="00C50ECD">
      <w:pPr>
        <w:jc w:val="both"/>
        <w:rPr>
          <w:bCs/>
          <w:i/>
          <w:sz w:val="24"/>
          <w:szCs w:val="24"/>
        </w:rPr>
      </w:pPr>
      <w:r w:rsidRPr="00C50ECD">
        <w:rPr>
          <w:bCs/>
          <w:i/>
          <w:sz w:val="24"/>
          <w:szCs w:val="24"/>
        </w:rPr>
        <w:t xml:space="preserve">Management Consultant </w:t>
      </w:r>
    </w:p>
    <w:p w:rsidR="001E6498" w:rsidRPr="00C50ECD" w:rsidRDefault="001E6498" w:rsidP="00C50ECD">
      <w:pPr>
        <w:jc w:val="both"/>
        <w:rPr>
          <w:b/>
          <w:bCs/>
          <w:sz w:val="24"/>
          <w:szCs w:val="24"/>
        </w:rPr>
      </w:pPr>
      <w:r w:rsidRPr="00C50ECD">
        <w:rPr>
          <w:b/>
          <w:bCs/>
          <w:sz w:val="24"/>
          <w:szCs w:val="24"/>
        </w:rPr>
        <w:t>Dubai Festival City, Dubai, UAE</w:t>
      </w:r>
      <w:r w:rsidRPr="00C50ECD">
        <w:rPr>
          <w:sz w:val="24"/>
          <w:szCs w:val="24"/>
        </w:rPr>
        <w:tab/>
      </w:r>
      <w:r w:rsidRPr="00C50ECD">
        <w:rPr>
          <w:sz w:val="24"/>
          <w:szCs w:val="24"/>
        </w:rPr>
        <w:tab/>
      </w:r>
      <w:r w:rsidRPr="00C50ECD">
        <w:rPr>
          <w:sz w:val="24"/>
          <w:szCs w:val="24"/>
        </w:rPr>
        <w:tab/>
      </w:r>
      <w:r w:rsidR="0066428E" w:rsidRPr="00C50ECD">
        <w:rPr>
          <w:sz w:val="24"/>
          <w:szCs w:val="24"/>
        </w:rPr>
        <w:tab/>
      </w:r>
      <w:r w:rsidR="0066428E" w:rsidRPr="00C50ECD">
        <w:rPr>
          <w:sz w:val="24"/>
          <w:szCs w:val="24"/>
        </w:rPr>
        <w:tab/>
        <w:t xml:space="preserve">     </w:t>
      </w:r>
      <w:r w:rsidR="0066428E" w:rsidRPr="00C50ECD">
        <w:rPr>
          <w:sz w:val="24"/>
          <w:szCs w:val="24"/>
        </w:rPr>
        <w:tab/>
        <w:t xml:space="preserve">  </w:t>
      </w:r>
      <w:r w:rsidR="00D97129">
        <w:rPr>
          <w:sz w:val="24"/>
          <w:szCs w:val="24"/>
        </w:rPr>
        <w:t>Nov 2007-</w:t>
      </w:r>
      <w:r w:rsidRPr="00C50ECD">
        <w:rPr>
          <w:sz w:val="24"/>
          <w:szCs w:val="24"/>
        </w:rPr>
        <w:t>Feb</w:t>
      </w:r>
      <w:r w:rsidR="0066428E" w:rsidRPr="00C50ECD">
        <w:rPr>
          <w:sz w:val="24"/>
          <w:szCs w:val="24"/>
        </w:rPr>
        <w:t xml:space="preserve"> </w:t>
      </w:r>
      <w:r w:rsidRPr="00C50ECD">
        <w:rPr>
          <w:sz w:val="24"/>
          <w:szCs w:val="24"/>
        </w:rPr>
        <w:t xml:space="preserve">2009 </w:t>
      </w:r>
    </w:p>
    <w:p w:rsidR="001E6498" w:rsidRPr="00C50ECD" w:rsidRDefault="001E6498" w:rsidP="00C50ECD">
      <w:pPr>
        <w:jc w:val="both"/>
        <w:rPr>
          <w:bCs/>
          <w:i/>
          <w:sz w:val="24"/>
          <w:szCs w:val="24"/>
        </w:rPr>
      </w:pPr>
      <w:r w:rsidRPr="00C50ECD">
        <w:rPr>
          <w:bCs/>
          <w:i/>
          <w:sz w:val="24"/>
          <w:szCs w:val="24"/>
        </w:rPr>
        <w:t xml:space="preserve">Senior Financial Analyst </w:t>
      </w:r>
    </w:p>
    <w:p w:rsidR="00CD2C06" w:rsidRPr="00C50ECD" w:rsidRDefault="00CD2C06" w:rsidP="00C50ECD">
      <w:pPr>
        <w:jc w:val="both"/>
        <w:rPr>
          <w:b/>
          <w:bCs/>
          <w:sz w:val="24"/>
          <w:szCs w:val="24"/>
        </w:rPr>
      </w:pPr>
      <w:r w:rsidRPr="00C50ECD">
        <w:rPr>
          <w:b/>
          <w:bCs/>
          <w:sz w:val="24"/>
          <w:szCs w:val="24"/>
        </w:rPr>
        <w:t>British Council, Dubai, UAE</w:t>
      </w:r>
      <w:r w:rsidR="00D03C0E">
        <w:rPr>
          <w:sz w:val="24"/>
          <w:szCs w:val="24"/>
        </w:rPr>
        <w:tab/>
      </w:r>
      <w:r w:rsidR="00D03C0E">
        <w:rPr>
          <w:sz w:val="24"/>
          <w:szCs w:val="24"/>
        </w:rPr>
        <w:tab/>
      </w:r>
      <w:r w:rsidR="00D03C0E">
        <w:rPr>
          <w:sz w:val="24"/>
          <w:szCs w:val="24"/>
        </w:rPr>
        <w:tab/>
      </w:r>
      <w:r w:rsidR="00D03C0E">
        <w:rPr>
          <w:sz w:val="24"/>
          <w:szCs w:val="24"/>
        </w:rPr>
        <w:tab/>
      </w:r>
      <w:r w:rsidR="00D03C0E">
        <w:rPr>
          <w:sz w:val="24"/>
          <w:szCs w:val="24"/>
        </w:rPr>
        <w:tab/>
        <w:t xml:space="preserve">     </w:t>
      </w:r>
      <w:r w:rsidR="00D03C0E">
        <w:rPr>
          <w:sz w:val="24"/>
          <w:szCs w:val="24"/>
        </w:rPr>
        <w:tab/>
        <w:t xml:space="preserve">  </w:t>
      </w:r>
      <w:r w:rsidR="00D97129">
        <w:rPr>
          <w:sz w:val="24"/>
          <w:szCs w:val="24"/>
        </w:rPr>
        <w:t>Oct 2006-</w:t>
      </w:r>
      <w:r w:rsidRPr="00C50ECD">
        <w:rPr>
          <w:sz w:val="24"/>
          <w:szCs w:val="24"/>
        </w:rPr>
        <w:t>Nov</w:t>
      </w:r>
      <w:r w:rsidR="0066428E" w:rsidRPr="00C50ECD">
        <w:rPr>
          <w:sz w:val="24"/>
          <w:szCs w:val="24"/>
        </w:rPr>
        <w:t xml:space="preserve"> </w:t>
      </w:r>
      <w:r w:rsidRPr="00C50ECD">
        <w:rPr>
          <w:sz w:val="24"/>
          <w:szCs w:val="24"/>
        </w:rPr>
        <w:t xml:space="preserve">2007 </w:t>
      </w:r>
    </w:p>
    <w:p w:rsidR="00CD2C06" w:rsidRPr="00C50ECD" w:rsidRDefault="00CD2C06" w:rsidP="00C50ECD">
      <w:pPr>
        <w:jc w:val="both"/>
        <w:rPr>
          <w:bCs/>
          <w:i/>
          <w:sz w:val="24"/>
          <w:szCs w:val="24"/>
        </w:rPr>
      </w:pPr>
      <w:r w:rsidRPr="00C50ECD">
        <w:rPr>
          <w:bCs/>
          <w:i/>
          <w:sz w:val="24"/>
          <w:szCs w:val="24"/>
        </w:rPr>
        <w:t>Regional Research Manager</w:t>
      </w:r>
    </w:p>
    <w:p w:rsidR="00CD2C06" w:rsidRPr="00C50ECD" w:rsidRDefault="00CD2C06" w:rsidP="00C50ECD">
      <w:pPr>
        <w:jc w:val="both"/>
        <w:rPr>
          <w:b/>
          <w:bCs/>
          <w:sz w:val="24"/>
          <w:szCs w:val="24"/>
        </w:rPr>
      </w:pPr>
      <w:r w:rsidRPr="00C50ECD">
        <w:rPr>
          <w:b/>
          <w:bCs/>
          <w:sz w:val="24"/>
          <w:szCs w:val="24"/>
        </w:rPr>
        <w:t>KAPICO Group, Dubai, UAE</w:t>
      </w:r>
      <w:r w:rsidR="00D03C0E">
        <w:rPr>
          <w:sz w:val="24"/>
          <w:szCs w:val="24"/>
        </w:rPr>
        <w:tab/>
      </w:r>
      <w:r w:rsidR="00D03C0E">
        <w:rPr>
          <w:sz w:val="24"/>
          <w:szCs w:val="24"/>
        </w:rPr>
        <w:tab/>
      </w:r>
      <w:r w:rsidR="00D03C0E">
        <w:rPr>
          <w:sz w:val="24"/>
          <w:szCs w:val="24"/>
        </w:rPr>
        <w:tab/>
      </w:r>
      <w:r w:rsidR="00D03C0E">
        <w:rPr>
          <w:sz w:val="24"/>
          <w:szCs w:val="24"/>
        </w:rPr>
        <w:tab/>
      </w:r>
      <w:r w:rsidR="00D03C0E">
        <w:rPr>
          <w:sz w:val="24"/>
          <w:szCs w:val="24"/>
        </w:rPr>
        <w:tab/>
        <w:t xml:space="preserve">     </w:t>
      </w:r>
      <w:r w:rsidR="00D03C0E">
        <w:rPr>
          <w:sz w:val="24"/>
          <w:szCs w:val="24"/>
        </w:rPr>
        <w:tab/>
        <w:t xml:space="preserve">  </w:t>
      </w:r>
      <w:r w:rsidR="009F6FB1" w:rsidRPr="00C50ECD">
        <w:rPr>
          <w:sz w:val="24"/>
          <w:szCs w:val="24"/>
        </w:rPr>
        <w:t>Sep</w:t>
      </w:r>
      <w:r w:rsidRPr="00C50ECD">
        <w:rPr>
          <w:sz w:val="24"/>
          <w:szCs w:val="24"/>
        </w:rPr>
        <w:t xml:space="preserve"> 200</w:t>
      </w:r>
      <w:r w:rsidR="009F6FB1" w:rsidRPr="00C50ECD">
        <w:rPr>
          <w:sz w:val="24"/>
          <w:szCs w:val="24"/>
        </w:rPr>
        <w:t>5</w:t>
      </w:r>
      <w:r w:rsidR="00D97129">
        <w:rPr>
          <w:sz w:val="24"/>
          <w:szCs w:val="24"/>
        </w:rPr>
        <w:t>-</w:t>
      </w:r>
      <w:r w:rsidR="009F6FB1" w:rsidRPr="00C50ECD">
        <w:rPr>
          <w:sz w:val="24"/>
          <w:szCs w:val="24"/>
        </w:rPr>
        <w:t xml:space="preserve">Oct </w:t>
      </w:r>
      <w:r w:rsidRPr="00C50ECD">
        <w:rPr>
          <w:sz w:val="24"/>
          <w:szCs w:val="24"/>
        </w:rPr>
        <w:t>200</w:t>
      </w:r>
      <w:r w:rsidR="009F6FB1" w:rsidRPr="00C50ECD">
        <w:rPr>
          <w:sz w:val="24"/>
          <w:szCs w:val="24"/>
        </w:rPr>
        <w:t>6</w:t>
      </w:r>
      <w:r w:rsidRPr="00C50ECD">
        <w:rPr>
          <w:sz w:val="24"/>
          <w:szCs w:val="24"/>
        </w:rPr>
        <w:t xml:space="preserve"> </w:t>
      </w:r>
    </w:p>
    <w:p w:rsidR="008E78C9" w:rsidRDefault="00CD2C06" w:rsidP="00C50ECD">
      <w:pPr>
        <w:jc w:val="both"/>
        <w:rPr>
          <w:b/>
          <w:bCs/>
          <w:sz w:val="24"/>
          <w:szCs w:val="24"/>
        </w:rPr>
      </w:pPr>
      <w:r w:rsidRPr="00C50ECD">
        <w:rPr>
          <w:bCs/>
          <w:i/>
          <w:sz w:val="24"/>
          <w:szCs w:val="24"/>
        </w:rPr>
        <w:t xml:space="preserve">Senior </w:t>
      </w:r>
      <w:r w:rsidR="00EA6B98" w:rsidRPr="00C50ECD">
        <w:rPr>
          <w:bCs/>
          <w:i/>
          <w:sz w:val="24"/>
          <w:szCs w:val="24"/>
          <w:lang w:val="en-GB"/>
        </w:rPr>
        <w:t>Business Development</w:t>
      </w:r>
      <w:r w:rsidRPr="00C50ECD">
        <w:rPr>
          <w:bCs/>
          <w:i/>
          <w:sz w:val="24"/>
          <w:szCs w:val="24"/>
        </w:rPr>
        <w:t xml:space="preserve"> Executive</w:t>
      </w:r>
    </w:p>
    <w:p w:rsidR="00974502" w:rsidRPr="00C50ECD" w:rsidRDefault="00974502" w:rsidP="00C50ECD">
      <w:pPr>
        <w:jc w:val="both"/>
        <w:rPr>
          <w:b/>
          <w:bCs/>
          <w:sz w:val="24"/>
          <w:szCs w:val="24"/>
        </w:rPr>
      </w:pPr>
      <w:r w:rsidRPr="00C50ECD">
        <w:rPr>
          <w:b/>
          <w:bCs/>
          <w:sz w:val="24"/>
          <w:szCs w:val="24"/>
        </w:rPr>
        <w:t>Essential Concepts, Islamabad, Pakistan</w:t>
      </w:r>
      <w:r w:rsidRPr="00C50ECD">
        <w:rPr>
          <w:b/>
          <w:bCs/>
          <w:sz w:val="24"/>
          <w:szCs w:val="24"/>
        </w:rPr>
        <w:tab/>
      </w:r>
      <w:r w:rsidRPr="00C50ECD">
        <w:rPr>
          <w:b/>
          <w:bCs/>
          <w:sz w:val="24"/>
          <w:szCs w:val="24"/>
        </w:rPr>
        <w:tab/>
      </w:r>
      <w:r w:rsidRPr="00C50ECD">
        <w:rPr>
          <w:b/>
          <w:bCs/>
          <w:sz w:val="24"/>
          <w:szCs w:val="24"/>
        </w:rPr>
        <w:tab/>
      </w:r>
      <w:r w:rsidRPr="00C50ECD">
        <w:rPr>
          <w:b/>
          <w:bCs/>
          <w:sz w:val="24"/>
          <w:szCs w:val="24"/>
        </w:rPr>
        <w:tab/>
      </w:r>
      <w:r w:rsidRPr="00C50ECD">
        <w:rPr>
          <w:b/>
          <w:bCs/>
          <w:sz w:val="24"/>
          <w:szCs w:val="24"/>
        </w:rPr>
        <w:tab/>
      </w:r>
      <w:r w:rsidR="00D03C0E">
        <w:rPr>
          <w:bCs/>
          <w:sz w:val="24"/>
          <w:szCs w:val="24"/>
        </w:rPr>
        <w:t xml:space="preserve">  </w:t>
      </w:r>
      <w:r w:rsidRPr="00C50ECD">
        <w:rPr>
          <w:bCs/>
          <w:sz w:val="24"/>
          <w:szCs w:val="24"/>
        </w:rPr>
        <w:t>Aug 2002-Sep 2005</w:t>
      </w:r>
    </w:p>
    <w:p w:rsidR="00C22D78" w:rsidRDefault="00974502" w:rsidP="00C50ECD">
      <w:pPr>
        <w:jc w:val="both"/>
        <w:rPr>
          <w:bCs/>
          <w:i/>
          <w:sz w:val="24"/>
          <w:szCs w:val="24"/>
          <w:lang w:val="en-GB"/>
        </w:rPr>
      </w:pPr>
      <w:r w:rsidRPr="00C50ECD">
        <w:rPr>
          <w:bCs/>
          <w:i/>
          <w:sz w:val="24"/>
          <w:szCs w:val="24"/>
          <w:lang w:val="en-GB"/>
        </w:rPr>
        <w:t>Ass</w:t>
      </w:r>
      <w:r w:rsidR="003E53A4">
        <w:rPr>
          <w:bCs/>
          <w:i/>
          <w:sz w:val="24"/>
          <w:szCs w:val="24"/>
          <w:lang w:val="en-GB"/>
        </w:rPr>
        <w:t>is</w:t>
      </w:r>
      <w:r w:rsidRPr="00C50ECD">
        <w:rPr>
          <w:bCs/>
          <w:i/>
          <w:sz w:val="24"/>
          <w:szCs w:val="24"/>
          <w:lang w:val="en-GB"/>
        </w:rPr>
        <w:t>t</w:t>
      </w:r>
      <w:r w:rsidR="003E53A4">
        <w:rPr>
          <w:bCs/>
          <w:i/>
          <w:sz w:val="24"/>
          <w:szCs w:val="24"/>
          <w:lang w:val="en-GB"/>
        </w:rPr>
        <w:t>ant</w:t>
      </w:r>
      <w:r w:rsidRPr="00C50ECD">
        <w:rPr>
          <w:bCs/>
          <w:i/>
          <w:sz w:val="24"/>
          <w:szCs w:val="24"/>
          <w:lang w:val="en-GB"/>
        </w:rPr>
        <w:t xml:space="preserve"> Business Development Manager</w:t>
      </w:r>
    </w:p>
    <w:p w:rsidR="00C110F0" w:rsidRDefault="00C110F0" w:rsidP="00C50ECD">
      <w:pPr>
        <w:jc w:val="both"/>
        <w:rPr>
          <w:b/>
          <w:bCs/>
          <w:sz w:val="24"/>
          <w:szCs w:val="24"/>
          <w:lang w:val="en-GB"/>
        </w:rPr>
      </w:pPr>
    </w:p>
    <w:p w:rsidR="00974502" w:rsidRPr="00C50ECD" w:rsidRDefault="00974502" w:rsidP="00C50ECD">
      <w:pPr>
        <w:jc w:val="both"/>
        <w:rPr>
          <w:b/>
          <w:bCs/>
          <w:sz w:val="24"/>
          <w:szCs w:val="24"/>
          <w:lang w:val="en-GB"/>
        </w:rPr>
      </w:pPr>
      <w:r w:rsidRPr="00C50ECD">
        <w:rPr>
          <w:b/>
          <w:bCs/>
          <w:sz w:val="24"/>
          <w:szCs w:val="24"/>
          <w:lang w:val="en-GB"/>
        </w:rPr>
        <w:t xml:space="preserve">PUBLICATIONS     </w:t>
      </w:r>
    </w:p>
    <w:p w:rsidR="00974502" w:rsidRPr="00C50ECD" w:rsidRDefault="00974502" w:rsidP="00C50ECD">
      <w:pPr>
        <w:jc w:val="both"/>
        <w:rPr>
          <w:b/>
          <w:bCs/>
          <w:sz w:val="24"/>
          <w:szCs w:val="24"/>
          <w:u w:val="single"/>
          <w:lang w:val="en-GB"/>
        </w:rPr>
      </w:pPr>
    </w:p>
    <w:p w:rsidR="00AE3B7E" w:rsidRDefault="004F4005" w:rsidP="00C50ECD">
      <w:pPr>
        <w:ind w:left="720" w:hanging="720"/>
        <w:jc w:val="both"/>
        <w:rPr>
          <w:bCs/>
          <w:sz w:val="24"/>
          <w:szCs w:val="24"/>
        </w:rPr>
      </w:pPr>
      <w:proofErr w:type="spellStart"/>
      <w:r>
        <w:rPr>
          <w:bCs/>
          <w:sz w:val="24"/>
          <w:szCs w:val="24"/>
          <w:lang w:val="en-GB"/>
        </w:rPr>
        <w:t>Alam</w:t>
      </w:r>
      <w:proofErr w:type="spellEnd"/>
      <w:r>
        <w:rPr>
          <w:bCs/>
          <w:sz w:val="24"/>
          <w:szCs w:val="24"/>
          <w:lang w:val="en-GB"/>
        </w:rPr>
        <w:t xml:space="preserve">, </w:t>
      </w:r>
      <w:r w:rsidR="003A1DE3">
        <w:rPr>
          <w:bCs/>
          <w:sz w:val="24"/>
          <w:szCs w:val="24"/>
          <w:lang w:val="en-GB"/>
        </w:rPr>
        <w:t>M</w:t>
      </w:r>
      <w:r w:rsidR="001702D7">
        <w:rPr>
          <w:bCs/>
          <w:sz w:val="24"/>
          <w:szCs w:val="24"/>
          <w:lang w:val="en-GB"/>
        </w:rPr>
        <w:t>.</w:t>
      </w:r>
      <w:r>
        <w:rPr>
          <w:bCs/>
          <w:sz w:val="24"/>
          <w:szCs w:val="24"/>
          <w:lang w:val="en-GB"/>
        </w:rPr>
        <w:t>, &amp; Bhatti, O. K.</w:t>
      </w:r>
      <w:r w:rsidR="007E6CA3" w:rsidRPr="00C50ECD">
        <w:rPr>
          <w:bCs/>
          <w:sz w:val="24"/>
          <w:szCs w:val="24"/>
        </w:rPr>
        <w:t xml:space="preserve"> (201</w:t>
      </w:r>
      <w:r w:rsidR="00D04901">
        <w:rPr>
          <w:bCs/>
          <w:sz w:val="24"/>
          <w:szCs w:val="24"/>
        </w:rPr>
        <w:t>8</w:t>
      </w:r>
      <w:r w:rsidR="007E6CA3" w:rsidRPr="00C50ECD">
        <w:rPr>
          <w:bCs/>
          <w:sz w:val="24"/>
          <w:szCs w:val="24"/>
        </w:rPr>
        <w:t xml:space="preserve">). </w:t>
      </w:r>
      <w:r w:rsidR="00D04901" w:rsidRPr="00D04901">
        <w:rPr>
          <w:bCs/>
          <w:sz w:val="24"/>
          <w:szCs w:val="24"/>
        </w:rPr>
        <w:t>Curtailing Data Biases in Management Research: Introducing a Hybrid Approach</w:t>
      </w:r>
      <w:r w:rsidR="00C977E4">
        <w:rPr>
          <w:bCs/>
          <w:sz w:val="24"/>
          <w:szCs w:val="24"/>
        </w:rPr>
        <w:t xml:space="preserve">. </w:t>
      </w:r>
      <w:r w:rsidR="00D04901" w:rsidRPr="00C977E4">
        <w:rPr>
          <w:bCs/>
          <w:i/>
          <w:sz w:val="24"/>
          <w:szCs w:val="24"/>
        </w:rPr>
        <w:t>Journal of Management &amp; Organization</w:t>
      </w:r>
      <w:r w:rsidR="00C977E4">
        <w:rPr>
          <w:bCs/>
          <w:sz w:val="24"/>
          <w:szCs w:val="24"/>
        </w:rPr>
        <w:t xml:space="preserve">, </w:t>
      </w:r>
      <w:r w:rsidR="00C977E4" w:rsidRPr="00C977E4">
        <w:rPr>
          <w:bCs/>
          <w:i/>
          <w:sz w:val="24"/>
          <w:szCs w:val="24"/>
        </w:rPr>
        <w:t>24(1)</w:t>
      </w:r>
      <w:r w:rsidR="00C977E4">
        <w:rPr>
          <w:bCs/>
          <w:sz w:val="24"/>
          <w:szCs w:val="24"/>
        </w:rPr>
        <w:t xml:space="preserve">, 1-15. </w:t>
      </w:r>
    </w:p>
    <w:p w:rsidR="001702D7" w:rsidRDefault="001702D7" w:rsidP="001A2393">
      <w:pPr>
        <w:ind w:left="720" w:hanging="720"/>
        <w:jc w:val="both"/>
        <w:rPr>
          <w:bCs/>
          <w:sz w:val="24"/>
          <w:szCs w:val="24"/>
        </w:rPr>
      </w:pPr>
      <w:proofErr w:type="spellStart"/>
      <w:r>
        <w:rPr>
          <w:bCs/>
          <w:sz w:val="24"/>
          <w:szCs w:val="24"/>
          <w:lang w:val="en-GB"/>
        </w:rPr>
        <w:t>Alam</w:t>
      </w:r>
      <w:proofErr w:type="spellEnd"/>
      <w:r>
        <w:rPr>
          <w:bCs/>
          <w:sz w:val="24"/>
          <w:szCs w:val="24"/>
          <w:lang w:val="en-GB"/>
        </w:rPr>
        <w:t>, M.,</w:t>
      </w:r>
      <w:r w:rsidR="00096D58">
        <w:rPr>
          <w:bCs/>
          <w:sz w:val="24"/>
          <w:szCs w:val="24"/>
          <w:lang w:val="en-GB"/>
        </w:rPr>
        <w:t xml:space="preserve"> </w:t>
      </w:r>
      <w:proofErr w:type="spellStart"/>
      <w:r w:rsidR="00096D58">
        <w:rPr>
          <w:bCs/>
          <w:sz w:val="24"/>
          <w:szCs w:val="24"/>
          <w:lang w:val="en-GB"/>
        </w:rPr>
        <w:t>Talib</w:t>
      </w:r>
      <w:proofErr w:type="spellEnd"/>
      <w:r w:rsidR="00096D58">
        <w:rPr>
          <w:bCs/>
          <w:sz w:val="24"/>
          <w:szCs w:val="24"/>
          <w:lang w:val="en-GB"/>
        </w:rPr>
        <w:t>, N</w:t>
      </w:r>
      <w:r>
        <w:rPr>
          <w:bCs/>
          <w:sz w:val="24"/>
          <w:szCs w:val="24"/>
          <w:lang w:val="en-GB"/>
        </w:rPr>
        <w:t>.,</w:t>
      </w:r>
      <w:r w:rsidR="00AE3B7E">
        <w:rPr>
          <w:bCs/>
          <w:sz w:val="24"/>
          <w:szCs w:val="24"/>
          <w:lang w:val="en-GB"/>
        </w:rPr>
        <w:t xml:space="preserve"> &amp; Bhatti, O. K.</w:t>
      </w:r>
      <w:r w:rsidR="00AE3B7E" w:rsidRPr="00C50ECD">
        <w:rPr>
          <w:bCs/>
          <w:sz w:val="24"/>
          <w:szCs w:val="24"/>
        </w:rPr>
        <w:t xml:space="preserve"> (201</w:t>
      </w:r>
      <w:r w:rsidR="00D04901">
        <w:rPr>
          <w:bCs/>
          <w:sz w:val="24"/>
          <w:szCs w:val="24"/>
        </w:rPr>
        <w:t>8</w:t>
      </w:r>
      <w:r w:rsidR="00AE3B7E" w:rsidRPr="00C50ECD">
        <w:rPr>
          <w:bCs/>
          <w:sz w:val="24"/>
          <w:szCs w:val="24"/>
        </w:rPr>
        <w:t>).</w:t>
      </w:r>
      <w:r w:rsidR="00096D58">
        <w:rPr>
          <w:bCs/>
          <w:sz w:val="24"/>
          <w:szCs w:val="24"/>
        </w:rPr>
        <w:t xml:space="preserve"> Woes that Plague the Future Demographics Divid</w:t>
      </w:r>
      <w:r w:rsidR="00D04901">
        <w:rPr>
          <w:bCs/>
          <w:sz w:val="24"/>
          <w:szCs w:val="24"/>
        </w:rPr>
        <w:t xml:space="preserve">ends of Pakistan: Skill Scarcity, Lack of Soft Institutions and Extremism. </w:t>
      </w:r>
      <w:r w:rsidR="00D04901" w:rsidRPr="00D04901">
        <w:rPr>
          <w:bCs/>
          <w:i/>
          <w:sz w:val="24"/>
          <w:szCs w:val="24"/>
        </w:rPr>
        <w:t>Journal of Research in Social Science, 6(1)</w:t>
      </w:r>
      <w:r w:rsidR="00D965AF">
        <w:rPr>
          <w:bCs/>
          <w:sz w:val="24"/>
          <w:szCs w:val="24"/>
        </w:rPr>
        <w:t xml:space="preserve">, </w:t>
      </w:r>
      <w:r w:rsidR="00D965AF" w:rsidRPr="00D965AF">
        <w:rPr>
          <w:bCs/>
          <w:i/>
          <w:sz w:val="24"/>
          <w:szCs w:val="24"/>
        </w:rPr>
        <w:t>1-19.</w:t>
      </w:r>
      <w:r w:rsidR="00D965AF">
        <w:rPr>
          <w:bCs/>
          <w:sz w:val="24"/>
          <w:szCs w:val="24"/>
        </w:rPr>
        <w:t xml:space="preserve"> (</w:t>
      </w:r>
      <w:r w:rsidR="00D04901">
        <w:rPr>
          <w:bCs/>
          <w:sz w:val="24"/>
          <w:szCs w:val="24"/>
        </w:rPr>
        <w:t>HEC Pakistan Recognized Journal</w:t>
      </w:r>
      <w:r w:rsidR="00AE3B7E">
        <w:rPr>
          <w:bCs/>
          <w:sz w:val="24"/>
          <w:szCs w:val="24"/>
        </w:rPr>
        <w:t>).</w:t>
      </w:r>
    </w:p>
    <w:p w:rsidR="001A2393" w:rsidRDefault="001702D7" w:rsidP="001702D7">
      <w:pPr>
        <w:ind w:left="720" w:hanging="720"/>
        <w:jc w:val="both"/>
        <w:rPr>
          <w:bCs/>
          <w:sz w:val="24"/>
          <w:szCs w:val="24"/>
        </w:rPr>
      </w:pPr>
      <w:proofErr w:type="spellStart"/>
      <w:r w:rsidRPr="001702D7">
        <w:rPr>
          <w:bCs/>
          <w:sz w:val="24"/>
          <w:szCs w:val="24"/>
        </w:rPr>
        <w:t>Kanwal</w:t>
      </w:r>
      <w:proofErr w:type="spellEnd"/>
      <w:r>
        <w:rPr>
          <w:bCs/>
          <w:sz w:val="24"/>
          <w:szCs w:val="24"/>
        </w:rPr>
        <w:t xml:space="preserve">, A. A., </w:t>
      </w:r>
      <w:r w:rsidRPr="001702D7">
        <w:rPr>
          <w:bCs/>
          <w:sz w:val="24"/>
          <w:szCs w:val="24"/>
        </w:rPr>
        <w:t>Yasmin</w:t>
      </w:r>
      <w:r>
        <w:rPr>
          <w:bCs/>
          <w:sz w:val="24"/>
          <w:szCs w:val="24"/>
        </w:rPr>
        <w:t xml:space="preserve">, R., &amp; </w:t>
      </w:r>
      <w:r w:rsidRPr="001702D7">
        <w:rPr>
          <w:bCs/>
          <w:sz w:val="24"/>
          <w:szCs w:val="24"/>
        </w:rPr>
        <w:t>Bhatti</w:t>
      </w:r>
      <w:r>
        <w:rPr>
          <w:bCs/>
          <w:sz w:val="24"/>
          <w:szCs w:val="24"/>
        </w:rPr>
        <w:t xml:space="preserve">, O. K. </w:t>
      </w:r>
      <w:r>
        <w:rPr>
          <w:bCs/>
          <w:sz w:val="24"/>
          <w:szCs w:val="24"/>
          <w:lang w:val="en-GB"/>
        </w:rPr>
        <w:t>(2017).</w:t>
      </w:r>
      <w:r w:rsidRPr="001702D7">
        <w:rPr>
          <w:bCs/>
          <w:sz w:val="24"/>
          <w:szCs w:val="24"/>
          <w:lang w:val="en-GB"/>
        </w:rPr>
        <w:t>Impact of Leaders’ Emotional and Cultural Intelligence on Leadership Effectiveness: Mediating role of Transformational Leadership</w:t>
      </w:r>
      <w:r>
        <w:rPr>
          <w:bCs/>
          <w:sz w:val="24"/>
          <w:szCs w:val="24"/>
          <w:lang w:val="en-GB"/>
        </w:rPr>
        <w:t>.</w:t>
      </w:r>
      <w:r w:rsidR="001A2393" w:rsidRPr="001A2393">
        <w:rPr>
          <w:bCs/>
          <w:sz w:val="24"/>
          <w:szCs w:val="24"/>
          <w:lang w:val="en-GB"/>
        </w:rPr>
        <w:t xml:space="preserve"> </w:t>
      </w:r>
      <w:r w:rsidRPr="00341980">
        <w:rPr>
          <w:i/>
          <w:sz w:val="24"/>
          <w:szCs w:val="24"/>
        </w:rPr>
        <w:t>Journal of Management and Research</w:t>
      </w:r>
      <w:r>
        <w:rPr>
          <w:i/>
          <w:sz w:val="24"/>
          <w:szCs w:val="24"/>
        </w:rPr>
        <w:t>, 4(2),</w:t>
      </w:r>
      <w:r w:rsidR="00FB72D7">
        <w:rPr>
          <w:i/>
          <w:sz w:val="24"/>
          <w:szCs w:val="24"/>
        </w:rPr>
        <w:t xml:space="preserve"> 20-32. </w:t>
      </w:r>
      <w:r w:rsidR="00FB72D7" w:rsidRPr="00FB72D7">
        <w:rPr>
          <w:sz w:val="24"/>
          <w:szCs w:val="24"/>
        </w:rPr>
        <w:t>(</w:t>
      </w:r>
      <w:r w:rsidRPr="00FB72D7">
        <w:rPr>
          <w:bCs/>
          <w:sz w:val="24"/>
          <w:szCs w:val="24"/>
        </w:rPr>
        <w:t>HEC Pakistan Recognized Journal</w:t>
      </w:r>
      <w:r>
        <w:rPr>
          <w:bCs/>
          <w:sz w:val="24"/>
          <w:szCs w:val="24"/>
        </w:rPr>
        <w:t>)</w:t>
      </w:r>
      <w:r w:rsidR="00FB72D7">
        <w:rPr>
          <w:bCs/>
          <w:sz w:val="24"/>
          <w:szCs w:val="24"/>
        </w:rPr>
        <w:t>.</w:t>
      </w:r>
    </w:p>
    <w:p w:rsidR="002838F0" w:rsidRDefault="002838F0" w:rsidP="001702D7">
      <w:pPr>
        <w:ind w:left="720" w:hanging="720"/>
        <w:jc w:val="both"/>
        <w:rPr>
          <w:bCs/>
          <w:sz w:val="24"/>
          <w:szCs w:val="24"/>
          <w:lang w:val="en-GB"/>
        </w:rPr>
      </w:pPr>
      <w:r>
        <w:rPr>
          <w:bCs/>
          <w:sz w:val="24"/>
          <w:szCs w:val="24"/>
          <w:lang w:val="en-GB"/>
        </w:rPr>
        <w:t>Bhatti, O. K. &amp;</w:t>
      </w:r>
      <w:r w:rsidRPr="00C50ECD">
        <w:rPr>
          <w:bCs/>
          <w:sz w:val="24"/>
          <w:szCs w:val="24"/>
        </w:rPr>
        <w:t xml:space="preserve"> </w:t>
      </w:r>
      <w:r w:rsidRPr="004315A7">
        <w:rPr>
          <w:bCs/>
          <w:sz w:val="24"/>
          <w:szCs w:val="24"/>
        </w:rPr>
        <w:t>YUMUŞAK</w:t>
      </w:r>
      <w:r>
        <w:rPr>
          <w:bCs/>
          <w:sz w:val="24"/>
          <w:szCs w:val="24"/>
        </w:rPr>
        <w:t>, G. I</w:t>
      </w:r>
      <w:r w:rsidRPr="004315A7">
        <w:rPr>
          <w:bCs/>
          <w:sz w:val="24"/>
          <w:szCs w:val="24"/>
        </w:rPr>
        <w:t xml:space="preserve"> </w:t>
      </w:r>
      <w:r w:rsidRPr="00C50ECD">
        <w:rPr>
          <w:bCs/>
          <w:sz w:val="24"/>
          <w:szCs w:val="24"/>
        </w:rPr>
        <w:t>(201</w:t>
      </w:r>
      <w:r>
        <w:rPr>
          <w:bCs/>
          <w:sz w:val="24"/>
          <w:szCs w:val="24"/>
        </w:rPr>
        <w:t>7</w:t>
      </w:r>
      <w:r w:rsidRPr="00C50ECD">
        <w:rPr>
          <w:bCs/>
          <w:sz w:val="24"/>
          <w:szCs w:val="24"/>
        </w:rPr>
        <w:t>).</w:t>
      </w:r>
      <w:r>
        <w:rPr>
          <w:bCs/>
          <w:sz w:val="24"/>
          <w:szCs w:val="24"/>
        </w:rPr>
        <w:t xml:space="preserve"> </w:t>
      </w:r>
      <w:r w:rsidRPr="00D04901">
        <w:rPr>
          <w:bCs/>
          <w:sz w:val="24"/>
          <w:szCs w:val="24"/>
        </w:rPr>
        <w:t>Improving Employees’ Performance through Islamic</w:t>
      </w:r>
      <w:r>
        <w:rPr>
          <w:bCs/>
          <w:sz w:val="24"/>
          <w:szCs w:val="24"/>
        </w:rPr>
        <w:t xml:space="preserve"> Spirituality and Social Responsibility. </w:t>
      </w:r>
      <w:r>
        <w:rPr>
          <w:bCs/>
          <w:i/>
          <w:sz w:val="24"/>
          <w:szCs w:val="24"/>
        </w:rPr>
        <w:t>Al-</w:t>
      </w:r>
      <w:proofErr w:type="spellStart"/>
      <w:r>
        <w:rPr>
          <w:bCs/>
          <w:i/>
          <w:sz w:val="24"/>
          <w:szCs w:val="24"/>
        </w:rPr>
        <w:t>Qalam</w:t>
      </w:r>
      <w:proofErr w:type="spellEnd"/>
      <w:r>
        <w:rPr>
          <w:bCs/>
          <w:i/>
          <w:sz w:val="24"/>
          <w:szCs w:val="24"/>
        </w:rPr>
        <w:t xml:space="preserve"> Research Journal, 22(2</w:t>
      </w:r>
      <w:r w:rsidRPr="00D04901">
        <w:rPr>
          <w:bCs/>
          <w:i/>
          <w:sz w:val="24"/>
          <w:szCs w:val="24"/>
        </w:rPr>
        <w:t>)</w:t>
      </w:r>
      <w:r>
        <w:rPr>
          <w:bCs/>
          <w:i/>
          <w:sz w:val="24"/>
          <w:szCs w:val="24"/>
        </w:rPr>
        <w:t>, 1-13</w:t>
      </w:r>
      <w:r w:rsidRPr="00D04901">
        <w:rPr>
          <w:bCs/>
          <w:sz w:val="24"/>
          <w:szCs w:val="24"/>
        </w:rPr>
        <w:t>.</w:t>
      </w:r>
      <w:r>
        <w:rPr>
          <w:bCs/>
          <w:sz w:val="24"/>
          <w:szCs w:val="24"/>
        </w:rPr>
        <w:t xml:space="preserve"> (HEC Pakistan Recognized Journal)</w:t>
      </w:r>
    </w:p>
    <w:p w:rsidR="003652D1" w:rsidRDefault="003652D1" w:rsidP="00C50ECD">
      <w:pPr>
        <w:ind w:left="720" w:hanging="720"/>
        <w:jc w:val="both"/>
        <w:rPr>
          <w:bCs/>
          <w:sz w:val="24"/>
          <w:szCs w:val="24"/>
          <w:lang w:val="en-GB"/>
        </w:rPr>
      </w:pPr>
      <w:proofErr w:type="spellStart"/>
      <w:r w:rsidRPr="00BD5D1F">
        <w:rPr>
          <w:sz w:val="24"/>
          <w:szCs w:val="24"/>
        </w:rPr>
        <w:t>Hanjra</w:t>
      </w:r>
      <w:proofErr w:type="spellEnd"/>
      <w:r w:rsidRPr="00BD5D1F">
        <w:rPr>
          <w:sz w:val="24"/>
          <w:szCs w:val="24"/>
        </w:rPr>
        <w:t xml:space="preserve">, A. R. M. &amp; </w:t>
      </w:r>
      <w:r>
        <w:rPr>
          <w:bCs/>
          <w:sz w:val="24"/>
          <w:szCs w:val="24"/>
          <w:lang w:val="en-GB"/>
        </w:rPr>
        <w:t xml:space="preserve">Bhatti, O. K &amp; </w:t>
      </w:r>
      <w:proofErr w:type="spellStart"/>
      <w:r w:rsidRPr="00BD5D1F">
        <w:rPr>
          <w:sz w:val="24"/>
          <w:szCs w:val="24"/>
        </w:rPr>
        <w:t>Niazi</w:t>
      </w:r>
      <w:proofErr w:type="spellEnd"/>
      <w:r w:rsidRPr="00BD5D1F">
        <w:rPr>
          <w:sz w:val="24"/>
          <w:szCs w:val="24"/>
        </w:rPr>
        <w:t>, S</w:t>
      </w:r>
      <w:r>
        <w:rPr>
          <w:sz w:val="24"/>
          <w:szCs w:val="24"/>
        </w:rPr>
        <w:t>. (</w:t>
      </w:r>
      <w:r w:rsidR="00341980">
        <w:rPr>
          <w:sz w:val="24"/>
          <w:szCs w:val="24"/>
        </w:rPr>
        <w:t xml:space="preserve">2017). </w:t>
      </w:r>
      <w:r w:rsidR="00341980" w:rsidRPr="00341980">
        <w:rPr>
          <w:sz w:val="24"/>
          <w:szCs w:val="24"/>
        </w:rPr>
        <w:t>Understanding Port Efficiency: A CPEC Perspective</w:t>
      </w:r>
      <w:r w:rsidR="00341980">
        <w:rPr>
          <w:sz w:val="24"/>
          <w:szCs w:val="24"/>
        </w:rPr>
        <w:t xml:space="preserve">. </w:t>
      </w:r>
      <w:r w:rsidR="00341980" w:rsidRPr="00341980">
        <w:rPr>
          <w:i/>
          <w:sz w:val="24"/>
          <w:szCs w:val="24"/>
        </w:rPr>
        <w:t>Journal of Management and Research</w:t>
      </w:r>
      <w:r w:rsidR="00341980">
        <w:rPr>
          <w:i/>
          <w:sz w:val="24"/>
          <w:szCs w:val="24"/>
        </w:rPr>
        <w:t xml:space="preserve">, 4(1), </w:t>
      </w:r>
      <w:r w:rsidR="00341980" w:rsidRPr="00341980">
        <w:rPr>
          <w:i/>
          <w:sz w:val="24"/>
          <w:szCs w:val="24"/>
        </w:rPr>
        <w:t>90-101</w:t>
      </w:r>
      <w:r w:rsidR="00341980">
        <w:rPr>
          <w:i/>
          <w:sz w:val="24"/>
          <w:szCs w:val="24"/>
        </w:rPr>
        <w:t>.</w:t>
      </w:r>
      <w:r w:rsidR="00D04901" w:rsidRPr="00D04901">
        <w:rPr>
          <w:bCs/>
          <w:sz w:val="24"/>
          <w:szCs w:val="24"/>
        </w:rPr>
        <w:t xml:space="preserve"> </w:t>
      </w:r>
      <w:r w:rsidR="00D04901">
        <w:rPr>
          <w:bCs/>
          <w:sz w:val="24"/>
          <w:szCs w:val="24"/>
        </w:rPr>
        <w:t>(HEC Pakistan Recognized Journal)</w:t>
      </w:r>
    </w:p>
    <w:p w:rsidR="002D1B19" w:rsidRDefault="001A2393" w:rsidP="00C50ECD">
      <w:pPr>
        <w:ind w:left="720" w:hanging="720"/>
        <w:jc w:val="both"/>
        <w:rPr>
          <w:bCs/>
          <w:sz w:val="24"/>
          <w:szCs w:val="24"/>
        </w:rPr>
      </w:pPr>
      <w:r w:rsidRPr="00C50ECD">
        <w:rPr>
          <w:bCs/>
          <w:sz w:val="24"/>
          <w:szCs w:val="24"/>
          <w:lang w:val="en-GB"/>
        </w:rPr>
        <w:t xml:space="preserve">Bhatti, O. K., </w:t>
      </w:r>
      <w:proofErr w:type="spellStart"/>
      <w:r>
        <w:rPr>
          <w:bCs/>
          <w:sz w:val="24"/>
          <w:szCs w:val="24"/>
          <w:lang w:val="en-GB"/>
        </w:rPr>
        <w:t>Alam</w:t>
      </w:r>
      <w:proofErr w:type="spellEnd"/>
      <w:r>
        <w:rPr>
          <w:bCs/>
          <w:sz w:val="24"/>
          <w:szCs w:val="24"/>
          <w:lang w:val="en-GB"/>
        </w:rPr>
        <w:t xml:space="preserve">, M., </w:t>
      </w:r>
      <w:r w:rsidRPr="00C50ECD">
        <w:rPr>
          <w:bCs/>
          <w:sz w:val="24"/>
          <w:szCs w:val="24"/>
        </w:rPr>
        <w:t>Hassan, A.</w:t>
      </w:r>
      <w:r>
        <w:rPr>
          <w:bCs/>
          <w:sz w:val="24"/>
          <w:szCs w:val="24"/>
        </w:rPr>
        <w:t>,</w:t>
      </w:r>
      <w:r w:rsidRPr="00C50ECD">
        <w:rPr>
          <w:bCs/>
          <w:sz w:val="24"/>
          <w:szCs w:val="24"/>
        </w:rPr>
        <w:t xml:space="preserve"> &amp; </w:t>
      </w:r>
      <w:proofErr w:type="spellStart"/>
      <w:r w:rsidRPr="00C50ECD">
        <w:rPr>
          <w:bCs/>
          <w:sz w:val="24"/>
          <w:szCs w:val="24"/>
        </w:rPr>
        <w:t>Sulaiman</w:t>
      </w:r>
      <w:proofErr w:type="spellEnd"/>
      <w:r w:rsidRPr="00C50ECD">
        <w:rPr>
          <w:bCs/>
          <w:sz w:val="24"/>
          <w:szCs w:val="24"/>
        </w:rPr>
        <w:t>, M. (201</w:t>
      </w:r>
      <w:r>
        <w:rPr>
          <w:bCs/>
          <w:sz w:val="24"/>
          <w:szCs w:val="24"/>
        </w:rPr>
        <w:t>6</w:t>
      </w:r>
      <w:r w:rsidRPr="00C50ECD">
        <w:rPr>
          <w:bCs/>
          <w:sz w:val="24"/>
          <w:szCs w:val="24"/>
        </w:rPr>
        <w:t>).</w:t>
      </w:r>
      <w:r>
        <w:rPr>
          <w:bCs/>
          <w:sz w:val="24"/>
          <w:szCs w:val="24"/>
        </w:rPr>
        <w:t xml:space="preserve"> Islamic spirituality and social responsibility in curtailing workplace deviance. </w:t>
      </w:r>
      <w:proofErr w:type="spellStart"/>
      <w:r w:rsidR="00F35453" w:rsidRPr="00981D27">
        <w:rPr>
          <w:bCs/>
          <w:i/>
          <w:iCs/>
          <w:sz w:val="24"/>
          <w:szCs w:val="24"/>
        </w:rPr>
        <w:t>Humanomics</w:t>
      </w:r>
      <w:proofErr w:type="spellEnd"/>
      <w:r w:rsidR="00F35453">
        <w:rPr>
          <w:bCs/>
          <w:i/>
          <w:iCs/>
          <w:sz w:val="24"/>
          <w:szCs w:val="24"/>
        </w:rPr>
        <w:t xml:space="preserve">, </w:t>
      </w:r>
      <w:r w:rsidR="00F35453" w:rsidRPr="00AE3B7E">
        <w:rPr>
          <w:bCs/>
          <w:i/>
          <w:iCs/>
          <w:sz w:val="24"/>
          <w:szCs w:val="24"/>
        </w:rPr>
        <w:t>the International Journal of Systems and Ethics</w:t>
      </w:r>
      <w:r w:rsidR="00F35453">
        <w:rPr>
          <w:bCs/>
          <w:i/>
          <w:iCs/>
          <w:sz w:val="24"/>
          <w:szCs w:val="24"/>
        </w:rPr>
        <w:t>,</w:t>
      </w:r>
      <w:r w:rsidR="00F35453" w:rsidRPr="00F35453">
        <w:rPr>
          <w:rFonts w:ascii="Arial" w:hAnsi="Arial" w:cs="Arial"/>
          <w:color w:val="414141"/>
          <w:sz w:val="18"/>
          <w:szCs w:val="18"/>
          <w:shd w:val="clear" w:color="auto" w:fill="FFFFFF"/>
        </w:rPr>
        <w:t xml:space="preserve"> </w:t>
      </w:r>
      <w:r w:rsidR="00F35453" w:rsidRPr="00F35453">
        <w:rPr>
          <w:bCs/>
          <w:i/>
          <w:sz w:val="24"/>
          <w:szCs w:val="24"/>
        </w:rPr>
        <w:t>32(4),</w:t>
      </w:r>
      <w:r w:rsidR="00F35453" w:rsidRPr="00F35453">
        <w:rPr>
          <w:bCs/>
          <w:sz w:val="24"/>
          <w:szCs w:val="24"/>
        </w:rPr>
        <w:t xml:space="preserve"> </w:t>
      </w:r>
      <w:r w:rsidR="00F35453" w:rsidRPr="00341980">
        <w:rPr>
          <w:bCs/>
          <w:i/>
          <w:sz w:val="24"/>
          <w:szCs w:val="24"/>
        </w:rPr>
        <w:t>405 - 417</w:t>
      </w:r>
      <w:r w:rsidRPr="00341980">
        <w:rPr>
          <w:bCs/>
          <w:i/>
          <w:sz w:val="24"/>
          <w:szCs w:val="24"/>
        </w:rPr>
        <w:t>.</w:t>
      </w:r>
    </w:p>
    <w:p w:rsidR="00F35453" w:rsidRDefault="00F35453" w:rsidP="00F35453">
      <w:pPr>
        <w:ind w:left="720" w:hanging="720"/>
        <w:jc w:val="both"/>
        <w:rPr>
          <w:bCs/>
          <w:sz w:val="24"/>
          <w:szCs w:val="24"/>
        </w:rPr>
      </w:pPr>
      <w:proofErr w:type="spellStart"/>
      <w:r>
        <w:rPr>
          <w:bCs/>
          <w:sz w:val="24"/>
          <w:szCs w:val="24"/>
        </w:rPr>
        <w:t>Ellahi</w:t>
      </w:r>
      <w:proofErr w:type="spellEnd"/>
      <w:r>
        <w:rPr>
          <w:bCs/>
          <w:sz w:val="24"/>
          <w:szCs w:val="24"/>
        </w:rPr>
        <w:t xml:space="preserve">, K., Bhatti, O. K., </w:t>
      </w:r>
      <w:proofErr w:type="spellStart"/>
      <w:r>
        <w:rPr>
          <w:bCs/>
          <w:sz w:val="24"/>
          <w:szCs w:val="24"/>
        </w:rPr>
        <w:t>Rasool</w:t>
      </w:r>
      <w:proofErr w:type="spellEnd"/>
      <w:r>
        <w:rPr>
          <w:bCs/>
          <w:sz w:val="24"/>
          <w:szCs w:val="24"/>
        </w:rPr>
        <w:t xml:space="preserve">, H. (2016). Understanding workforce diversity: In theosophical perspective. </w:t>
      </w:r>
      <w:r>
        <w:rPr>
          <w:bCs/>
          <w:i/>
          <w:sz w:val="24"/>
          <w:szCs w:val="24"/>
        </w:rPr>
        <w:t>Science International</w:t>
      </w:r>
      <w:r w:rsidRPr="001A2393">
        <w:rPr>
          <w:bCs/>
          <w:i/>
          <w:sz w:val="24"/>
          <w:szCs w:val="24"/>
        </w:rPr>
        <w:t xml:space="preserve">, 28(3), </w:t>
      </w:r>
      <w:r w:rsidRPr="00341980">
        <w:rPr>
          <w:bCs/>
          <w:i/>
          <w:sz w:val="24"/>
          <w:szCs w:val="24"/>
        </w:rPr>
        <w:t>3119-3123.</w:t>
      </w:r>
      <w:r>
        <w:rPr>
          <w:bCs/>
          <w:i/>
          <w:sz w:val="24"/>
          <w:szCs w:val="24"/>
        </w:rPr>
        <w:t xml:space="preserve"> </w:t>
      </w:r>
      <w:r>
        <w:rPr>
          <w:bCs/>
          <w:sz w:val="24"/>
          <w:szCs w:val="24"/>
        </w:rPr>
        <w:t xml:space="preserve"> </w:t>
      </w:r>
    </w:p>
    <w:p w:rsidR="00981D27" w:rsidRDefault="00981D27" w:rsidP="00D56D3F">
      <w:pPr>
        <w:ind w:left="720" w:hanging="720"/>
        <w:jc w:val="both"/>
        <w:rPr>
          <w:bCs/>
          <w:sz w:val="24"/>
          <w:szCs w:val="24"/>
        </w:rPr>
      </w:pPr>
      <w:r w:rsidRPr="00981D27">
        <w:rPr>
          <w:bCs/>
          <w:sz w:val="24"/>
          <w:szCs w:val="24"/>
        </w:rPr>
        <w:t xml:space="preserve">Bhatti, O. K., Aslam, U., Hassan, A., &amp; </w:t>
      </w:r>
      <w:proofErr w:type="spellStart"/>
      <w:r w:rsidRPr="00981D27">
        <w:rPr>
          <w:bCs/>
          <w:sz w:val="24"/>
          <w:szCs w:val="24"/>
        </w:rPr>
        <w:t>Sulaiman</w:t>
      </w:r>
      <w:proofErr w:type="spellEnd"/>
      <w:r w:rsidRPr="00981D27">
        <w:rPr>
          <w:bCs/>
          <w:sz w:val="24"/>
          <w:szCs w:val="24"/>
        </w:rPr>
        <w:t>, M. (2016). Employee motivation an Islamic perspective. </w:t>
      </w:r>
      <w:proofErr w:type="spellStart"/>
      <w:r w:rsidRPr="00981D27">
        <w:rPr>
          <w:bCs/>
          <w:i/>
          <w:iCs/>
          <w:sz w:val="24"/>
          <w:szCs w:val="24"/>
        </w:rPr>
        <w:t>Humanomics</w:t>
      </w:r>
      <w:proofErr w:type="spellEnd"/>
      <w:r w:rsidR="00AE3B7E">
        <w:rPr>
          <w:bCs/>
          <w:i/>
          <w:iCs/>
          <w:sz w:val="24"/>
          <w:szCs w:val="24"/>
        </w:rPr>
        <w:t xml:space="preserve">, </w:t>
      </w:r>
      <w:r w:rsidR="00AE3B7E" w:rsidRPr="00AE3B7E">
        <w:rPr>
          <w:bCs/>
          <w:i/>
          <w:iCs/>
          <w:sz w:val="24"/>
          <w:szCs w:val="24"/>
        </w:rPr>
        <w:t>the International Journal of Systems and Ethics</w:t>
      </w:r>
      <w:r w:rsidRPr="00981D27">
        <w:rPr>
          <w:bCs/>
          <w:sz w:val="24"/>
          <w:szCs w:val="24"/>
        </w:rPr>
        <w:t>, </w:t>
      </w:r>
      <w:r w:rsidRPr="001A2393">
        <w:rPr>
          <w:bCs/>
          <w:i/>
          <w:iCs/>
          <w:sz w:val="24"/>
          <w:szCs w:val="24"/>
        </w:rPr>
        <w:t>32</w:t>
      </w:r>
      <w:r w:rsidRPr="001A2393">
        <w:rPr>
          <w:bCs/>
          <w:i/>
          <w:sz w:val="24"/>
          <w:szCs w:val="24"/>
        </w:rPr>
        <w:t>(1)</w:t>
      </w:r>
      <w:r w:rsidR="00FC439C">
        <w:rPr>
          <w:bCs/>
          <w:sz w:val="24"/>
          <w:szCs w:val="24"/>
        </w:rPr>
        <w:t xml:space="preserve">, </w:t>
      </w:r>
      <w:r w:rsidR="00102103" w:rsidRPr="00341980">
        <w:rPr>
          <w:bCs/>
          <w:i/>
          <w:sz w:val="24"/>
          <w:szCs w:val="24"/>
        </w:rPr>
        <w:t>33</w:t>
      </w:r>
      <w:r w:rsidR="00FC439C" w:rsidRPr="00341980">
        <w:rPr>
          <w:bCs/>
          <w:i/>
          <w:sz w:val="24"/>
          <w:szCs w:val="24"/>
        </w:rPr>
        <w:t>-</w:t>
      </w:r>
      <w:r w:rsidR="00102103" w:rsidRPr="00341980">
        <w:rPr>
          <w:bCs/>
          <w:i/>
          <w:sz w:val="24"/>
          <w:szCs w:val="24"/>
        </w:rPr>
        <w:t>47</w:t>
      </w:r>
      <w:r w:rsidRPr="00341980">
        <w:rPr>
          <w:bCs/>
          <w:i/>
          <w:sz w:val="24"/>
          <w:szCs w:val="24"/>
        </w:rPr>
        <w:t>.</w:t>
      </w:r>
    </w:p>
    <w:p w:rsidR="003A1DE3" w:rsidRPr="00C50ECD" w:rsidRDefault="003A1DE3" w:rsidP="003A1DE3">
      <w:pPr>
        <w:ind w:left="720" w:hanging="720"/>
        <w:jc w:val="both"/>
        <w:rPr>
          <w:bCs/>
          <w:sz w:val="24"/>
          <w:szCs w:val="24"/>
        </w:rPr>
      </w:pPr>
      <w:r w:rsidRPr="00C50ECD">
        <w:rPr>
          <w:bCs/>
          <w:sz w:val="24"/>
          <w:szCs w:val="24"/>
          <w:lang w:val="en-GB"/>
        </w:rPr>
        <w:lastRenderedPageBreak/>
        <w:t>Bhatti, O. K.</w:t>
      </w:r>
      <w:r>
        <w:rPr>
          <w:bCs/>
          <w:sz w:val="24"/>
          <w:szCs w:val="24"/>
          <w:lang w:val="en-GB"/>
        </w:rPr>
        <w:t>,</w:t>
      </w:r>
      <w:r w:rsidRPr="008108E0">
        <w:rPr>
          <w:rFonts w:ascii="TimesNewRoman" w:eastAsiaTheme="minorHAnsi" w:hAnsi="TimesNewRoman" w:cs="TimesNewRoman"/>
          <w:sz w:val="20"/>
          <w:szCs w:val="20"/>
        </w:rPr>
        <w:t xml:space="preserve"> </w:t>
      </w:r>
      <w:proofErr w:type="spellStart"/>
      <w:r w:rsidRPr="008108E0">
        <w:rPr>
          <w:bCs/>
          <w:sz w:val="24"/>
          <w:szCs w:val="24"/>
        </w:rPr>
        <w:t>Alkahtani</w:t>
      </w:r>
      <w:proofErr w:type="spellEnd"/>
      <w:r>
        <w:rPr>
          <w:bCs/>
          <w:sz w:val="24"/>
          <w:szCs w:val="24"/>
        </w:rPr>
        <w:t xml:space="preserve">, A., </w:t>
      </w:r>
      <w:r w:rsidRPr="008108E0">
        <w:rPr>
          <w:bCs/>
          <w:sz w:val="24"/>
          <w:szCs w:val="24"/>
        </w:rPr>
        <w:t>Hassan</w:t>
      </w:r>
      <w:r>
        <w:rPr>
          <w:bCs/>
          <w:sz w:val="24"/>
          <w:szCs w:val="24"/>
        </w:rPr>
        <w:t>, A.,</w:t>
      </w:r>
      <w:r w:rsidRPr="00C50ECD">
        <w:rPr>
          <w:bCs/>
          <w:sz w:val="24"/>
          <w:szCs w:val="24"/>
          <w:lang w:val="en-GB"/>
        </w:rPr>
        <w:t xml:space="preserve"> &amp; </w:t>
      </w:r>
      <w:proofErr w:type="spellStart"/>
      <w:r w:rsidRPr="00C50ECD">
        <w:rPr>
          <w:bCs/>
          <w:sz w:val="24"/>
          <w:szCs w:val="24"/>
        </w:rPr>
        <w:t>Sulaiman</w:t>
      </w:r>
      <w:proofErr w:type="spellEnd"/>
      <w:r w:rsidRPr="00C50ECD">
        <w:rPr>
          <w:bCs/>
          <w:sz w:val="24"/>
          <w:szCs w:val="24"/>
        </w:rPr>
        <w:t>, M. (201</w:t>
      </w:r>
      <w:r>
        <w:rPr>
          <w:bCs/>
          <w:sz w:val="24"/>
          <w:szCs w:val="24"/>
        </w:rPr>
        <w:t>5</w:t>
      </w:r>
      <w:r w:rsidRPr="00C50ECD">
        <w:rPr>
          <w:bCs/>
          <w:sz w:val="24"/>
          <w:szCs w:val="24"/>
        </w:rPr>
        <w:t xml:space="preserve">). </w:t>
      </w:r>
      <w:r w:rsidRPr="008108E0">
        <w:rPr>
          <w:bCs/>
          <w:sz w:val="24"/>
          <w:szCs w:val="24"/>
        </w:rPr>
        <w:t>The Relationship between Islamic Piety and Workplace Deviance with Organizational Justice as a Moderator</w:t>
      </w:r>
      <w:r w:rsidRPr="008108E0">
        <w:rPr>
          <w:bCs/>
          <w:i/>
          <w:sz w:val="24"/>
          <w:szCs w:val="24"/>
        </w:rPr>
        <w:t>.</w:t>
      </w:r>
      <w:r w:rsidRPr="008108E0">
        <w:rPr>
          <w:i/>
        </w:rPr>
        <w:t xml:space="preserve"> International Journal of Business and Management</w:t>
      </w:r>
      <w:r>
        <w:t xml:space="preserve">, </w:t>
      </w:r>
      <w:r w:rsidRPr="001A2393">
        <w:rPr>
          <w:i/>
        </w:rPr>
        <w:t xml:space="preserve">10 (4), </w:t>
      </w:r>
      <w:r w:rsidRPr="00341980">
        <w:t>136-154</w:t>
      </w:r>
      <w:r w:rsidRPr="001A2393">
        <w:rPr>
          <w:i/>
        </w:rPr>
        <w:t>.</w:t>
      </w:r>
    </w:p>
    <w:p w:rsidR="00041447" w:rsidRDefault="00041447" w:rsidP="00041447">
      <w:pPr>
        <w:ind w:left="720" w:hanging="720"/>
        <w:jc w:val="both"/>
        <w:rPr>
          <w:bCs/>
          <w:sz w:val="24"/>
          <w:szCs w:val="24"/>
        </w:rPr>
      </w:pPr>
      <w:proofErr w:type="spellStart"/>
      <w:r w:rsidRPr="00C50ECD">
        <w:rPr>
          <w:bCs/>
          <w:sz w:val="24"/>
          <w:szCs w:val="24"/>
        </w:rPr>
        <w:t>Sulaiman</w:t>
      </w:r>
      <w:proofErr w:type="spellEnd"/>
      <w:r w:rsidRPr="00C50ECD">
        <w:rPr>
          <w:bCs/>
          <w:sz w:val="24"/>
          <w:szCs w:val="24"/>
        </w:rPr>
        <w:t xml:space="preserve">, M. &amp; </w:t>
      </w:r>
      <w:r w:rsidRPr="00C50ECD">
        <w:rPr>
          <w:bCs/>
          <w:sz w:val="24"/>
          <w:szCs w:val="24"/>
          <w:lang w:val="en-GB"/>
        </w:rPr>
        <w:t xml:space="preserve">Bhatti, O. K. </w:t>
      </w:r>
      <w:r w:rsidRPr="00C50ECD">
        <w:rPr>
          <w:bCs/>
          <w:sz w:val="24"/>
          <w:szCs w:val="24"/>
        </w:rPr>
        <w:t>(2013). Workplace Deviance and spirituality in Muslim Organizations</w:t>
      </w:r>
      <w:r w:rsidRPr="00C50ECD">
        <w:rPr>
          <w:bCs/>
          <w:i/>
          <w:sz w:val="24"/>
          <w:szCs w:val="24"/>
        </w:rPr>
        <w:t>.</w:t>
      </w:r>
      <w:r w:rsidRPr="00C50ECD">
        <w:rPr>
          <w:bCs/>
          <w:sz w:val="24"/>
          <w:szCs w:val="24"/>
          <w:lang w:val="en-GB"/>
        </w:rPr>
        <w:t xml:space="preserve"> </w:t>
      </w:r>
      <w:r w:rsidRPr="00C50ECD">
        <w:rPr>
          <w:bCs/>
          <w:i/>
          <w:sz w:val="24"/>
          <w:szCs w:val="24"/>
        </w:rPr>
        <w:t>Asian Social Science</w:t>
      </w:r>
      <w:r w:rsidRPr="00C50ECD">
        <w:rPr>
          <w:bCs/>
          <w:sz w:val="24"/>
          <w:szCs w:val="24"/>
        </w:rPr>
        <w:t>,</w:t>
      </w:r>
      <w:r w:rsidRPr="00C50ECD">
        <w:rPr>
          <w:bCs/>
          <w:i/>
          <w:sz w:val="24"/>
          <w:szCs w:val="24"/>
        </w:rPr>
        <w:t xml:space="preserve"> 9(10), 237-246</w:t>
      </w:r>
      <w:r w:rsidRPr="00C50ECD">
        <w:rPr>
          <w:bCs/>
          <w:sz w:val="24"/>
          <w:szCs w:val="24"/>
        </w:rPr>
        <w:t>.</w:t>
      </w:r>
    </w:p>
    <w:p w:rsidR="00041447" w:rsidRPr="00C50ECD" w:rsidRDefault="00041447" w:rsidP="00041447">
      <w:pPr>
        <w:ind w:left="720" w:hanging="720"/>
        <w:jc w:val="both"/>
        <w:rPr>
          <w:bCs/>
          <w:sz w:val="24"/>
          <w:szCs w:val="24"/>
          <w:lang w:val="en-GB"/>
        </w:rPr>
      </w:pPr>
      <w:r w:rsidRPr="00C50ECD">
        <w:rPr>
          <w:bCs/>
          <w:sz w:val="24"/>
          <w:szCs w:val="24"/>
          <w:lang w:val="en-GB"/>
        </w:rPr>
        <w:t xml:space="preserve">Bhatti, O. K. (2011). Strategy implementation: An Alternative choice of 8S’s. </w:t>
      </w:r>
      <w:r w:rsidRPr="00C50ECD">
        <w:rPr>
          <w:bCs/>
          <w:i/>
          <w:sz w:val="24"/>
          <w:szCs w:val="24"/>
        </w:rPr>
        <w:t>Annals of Management Research</w:t>
      </w:r>
      <w:r w:rsidRPr="00C50ECD">
        <w:rPr>
          <w:bCs/>
          <w:sz w:val="24"/>
          <w:szCs w:val="24"/>
        </w:rPr>
        <w:t xml:space="preserve">, </w:t>
      </w:r>
      <w:r w:rsidRPr="00C50ECD">
        <w:rPr>
          <w:bCs/>
          <w:i/>
          <w:sz w:val="24"/>
          <w:szCs w:val="24"/>
        </w:rPr>
        <w:t>1(2), 52-59</w:t>
      </w:r>
      <w:r w:rsidRPr="00C50ECD">
        <w:rPr>
          <w:bCs/>
          <w:sz w:val="24"/>
          <w:szCs w:val="24"/>
        </w:rPr>
        <w:t>.</w:t>
      </w:r>
    </w:p>
    <w:p w:rsidR="00041447" w:rsidRPr="00C50ECD" w:rsidRDefault="00D03C0E" w:rsidP="00041447">
      <w:pPr>
        <w:ind w:left="720" w:hanging="720"/>
        <w:jc w:val="both"/>
        <w:rPr>
          <w:bCs/>
          <w:sz w:val="24"/>
          <w:szCs w:val="24"/>
          <w:lang w:val="en-GB"/>
        </w:rPr>
      </w:pPr>
      <w:proofErr w:type="spellStart"/>
      <w:r>
        <w:rPr>
          <w:bCs/>
          <w:sz w:val="24"/>
          <w:szCs w:val="24"/>
          <w:lang w:val="en-GB"/>
        </w:rPr>
        <w:t>Shabir</w:t>
      </w:r>
      <w:proofErr w:type="spellEnd"/>
      <w:r>
        <w:rPr>
          <w:bCs/>
          <w:sz w:val="24"/>
          <w:szCs w:val="24"/>
          <w:lang w:val="en-GB"/>
        </w:rPr>
        <w:t>, A. H., Bhatti, O. K.,</w:t>
      </w:r>
      <w:r w:rsidR="00041447" w:rsidRPr="00C50ECD">
        <w:rPr>
          <w:bCs/>
          <w:sz w:val="24"/>
          <w:szCs w:val="24"/>
          <w:lang w:val="en-GB"/>
        </w:rPr>
        <w:t xml:space="preserve"> &amp; Ibrahim, A.J. (2011). Advertising of Islamic banking Products.</w:t>
      </w:r>
      <w:r w:rsidR="00041447" w:rsidRPr="00C50ECD">
        <w:rPr>
          <w:bCs/>
          <w:i/>
          <w:sz w:val="24"/>
          <w:szCs w:val="24"/>
          <w:lang w:val="en-GB"/>
        </w:rPr>
        <w:t xml:space="preserve"> Annals of Management Research, 1(2), 60-70</w:t>
      </w:r>
      <w:r w:rsidR="00041447" w:rsidRPr="00C50ECD">
        <w:rPr>
          <w:bCs/>
          <w:sz w:val="24"/>
          <w:szCs w:val="24"/>
          <w:lang w:val="en-GB"/>
        </w:rPr>
        <w:t>.</w:t>
      </w:r>
    </w:p>
    <w:p w:rsidR="00041447" w:rsidRPr="00C50ECD" w:rsidRDefault="00041447" w:rsidP="00C50ECD">
      <w:pPr>
        <w:ind w:left="720" w:hanging="720"/>
        <w:jc w:val="both"/>
        <w:rPr>
          <w:b/>
          <w:bCs/>
          <w:sz w:val="24"/>
          <w:szCs w:val="24"/>
          <w:u w:val="single"/>
          <w:lang w:val="en-GB"/>
        </w:rPr>
      </w:pPr>
      <w:r w:rsidRPr="00C50ECD">
        <w:rPr>
          <w:bCs/>
          <w:sz w:val="24"/>
          <w:szCs w:val="24"/>
          <w:lang w:val="en-GB"/>
        </w:rPr>
        <w:t xml:space="preserve">Bhatti, O. K. (2011). </w:t>
      </w:r>
      <w:proofErr w:type="spellStart"/>
      <w:r w:rsidRPr="00786C7D">
        <w:rPr>
          <w:bCs/>
          <w:i/>
          <w:sz w:val="24"/>
          <w:szCs w:val="24"/>
          <w:lang w:val="en-GB"/>
        </w:rPr>
        <w:t>Riba</w:t>
      </w:r>
      <w:proofErr w:type="spellEnd"/>
      <w:r w:rsidRPr="00C50ECD">
        <w:rPr>
          <w:bCs/>
          <w:sz w:val="24"/>
          <w:szCs w:val="24"/>
          <w:lang w:val="en-GB"/>
        </w:rPr>
        <w:t xml:space="preserve">: The Underpinning Principle. </w:t>
      </w:r>
      <w:r w:rsidRPr="00C50ECD">
        <w:rPr>
          <w:bCs/>
          <w:i/>
          <w:sz w:val="24"/>
          <w:szCs w:val="24"/>
          <w:lang w:val="en-GB"/>
        </w:rPr>
        <w:t>International Journal of Finance &amp; Economic Studies</w:t>
      </w:r>
      <w:r w:rsidRPr="00C50ECD">
        <w:rPr>
          <w:bCs/>
          <w:sz w:val="24"/>
          <w:szCs w:val="24"/>
          <w:lang w:val="en-GB"/>
        </w:rPr>
        <w:t xml:space="preserve">, </w:t>
      </w:r>
      <w:r w:rsidRPr="00C50ECD">
        <w:rPr>
          <w:bCs/>
          <w:i/>
          <w:sz w:val="24"/>
          <w:szCs w:val="24"/>
          <w:lang w:val="en-GB"/>
        </w:rPr>
        <w:t>20 (Special Issue)</w:t>
      </w:r>
      <w:r w:rsidRPr="00C50ECD">
        <w:rPr>
          <w:bCs/>
          <w:sz w:val="24"/>
          <w:szCs w:val="24"/>
          <w:lang w:val="en-GB"/>
        </w:rPr>
        <w:t xml:space="preserve">, </w:t>
      </w:r>
      <w:r w:rsidRPr="00C50ECD">
        <w:rPr>
          <w:bCs/>
          <w:i/>
          <w:sz w:val="24"/>
          <w:szCs w:val="24"/>
          <w:lang w:val="en-GB"/>
        </w:rPr>
        <w:t>113-125.</w:t>
      </w:r>
    </w:p>
    <w:p w:rsidR="007E6CA3" w:rsidRPr="00C50ECD" w:rsidRDefault="007E6CA3" w:rsidP="00C50ECD">
      <w:pPr>
        <w:jc w:val="both"/>
        <w:rPr>
          <w:b/>
          <w:bCs/>
          <w:sz w:val="24"/>
          <w:szCs w:val="24"/>
          <w:u w:val="single"/>
          <w:lang w:val="en-GB"/>
        </w:rPr>
      </w:pPr>
    </w:p>
    <w:p w:rsidR="00974502" w:rsidRPr="00C50ECD" w:rsidRDefault="00974502" w:rsidP="00C50ECD">
      <w:pPr>
        <w:jc w:val="both"/>
        <w:rPr>
          <w:b/>
          <w:bCs/>
          <w:sz w:val="24"/>
          <w:szCs w:val="24"/>
          <w:lang w:val="en-GB"/>
        </w:rPr>
      </w:pPr>
      <w:r w:rsidRPr="00C50ECD">
        <w:rPr>
          <w:b/>
          <w:bCs/>
          <w:sz w:val="24"/>
          <w:szCs w:val="24"/>
          <w:lang w:val="en-GB"/>
        </w:rPr>
        <w:t>CONFERENCES</w:t>
      </w:r>
    </w:p>
    <w:p w:rsidR="00974502" w:rsidRPr="00C50ECD" w:rsidRDefault="00974502" w:rsidP="00C50ECD">
      <w:pPr>
        <w:jc w:val="both"/>
        <w:rPr>
          <w:bCs/>
          <w:sz w:val="24"/>
          <w:szCs w:val="24"/>
          <w:lang w:val="en-GB"/>
        </w:rPr>
      </w:pPr>
    </w:p>
    <w:p w:rsidR="00974502" w:rsidRPr="00BD5D1F" w:rsidRDefault="004142F6" w:rsidP="00C50ECD">
      <w:pPr>
        <w:ind w:left="720" w:hanging="720"/>
        <w:jc w:val="both"/>
        <w:rPr>
          <w:bCs/>
          <w:iCs/>
          <w:sz w:val="24"/>
          <w:szCs w:val="24"/>
          <w:lang w:val="en-GB"/>
        </w:rPr>
      </w:pPr>
      <w:r w:rsidRPr="00BD5D1F">
        <w:rPr>
          <w:bCs/>
          <w:sz w:val="24"/>
          <w:szCs w:val="24"/>
          <w:lang w:val="en-GB"/>
        </w:rPr>
        <w:t xml:space="preserve">Bhatti, O. K. </w:t>
      </w:r>
      <w:r w:rsidR="00974502" w:rsidRPr="00BD5D1F">
        <w:rPr>
          <w:bCs/>
          <w:sz w:val="24"/>
          <w:szCs w:val="24"/>
        </w:rPr>
        <w:t xml:space="preserve">&amp; </w:t>
      </w:r>
      <w:proofErr w:type="spellStart"/>
      <w:r w:rsidRPr="00BD5D1F">
        <w:rPr>
          <w:bCs/>
          <w:sz w:val="24"/>
          <w:szCs w:val="24"/>
        </w:rPr>
        <w:t>Sulaiman</w:t>
      </w:r>
      <w:proofErr w:type="spellEnd"/>
      <w:r w:rsidRPr="00BD5D1F">
        <w:rPr>
          <w:bCs/>
          <w:sz w:val="24"/>
          <w:szCs w:val="24"/>
        </w:rPr>
        <w:t xml:space="preserve">, M. </w:t>
      </w:r>
      <w:r w:rsidR="00974502" w:rsidRPr="00BD5D1F">
        <w:rPr>
          <w:bCs/>
          <w:sz w:val="24"/>
          <w:szCs w:val="24"/>
        </w:rPr>
        <w:t xml:space="preserve">(2013). </w:t>
      </w:r>
      <w:r w:rsidR="00974502" w:rsidRPr="00BD5D1F">
        <w:rPr>
          <w:bCs/>
          <w:iCs/>
          <w:sz w:val="24"/>
          <w:szCs w:val="24"/>
          <w:lang w:val="en-GB"/>
        </w:rPr>
        <w:t xml:space="preserve">Workplace Deviance and spirituality in Islamic Organizations.  </w:t>
      </w:r>
      <w:r w:rsidR="00974502" w:rsidRPr="00BD5D1F">
        <w:rPr>
          <w:bCs/>
          <w:i/>
          <w:iCs/>
          <w:sz w:val="24"/>
          <w:szCs w:val="24"/>
          <w:lang w:val="en-GB"/>
        </w:rPr>
        <w:t xml:space="preserve">3rd </w:t>
      </w:r>
      <w:r w:rsidR="00D96EFF" w:rsidRPr="00BD5D1F">
        <w:rPr>
          <w:bCs/>
          <w:i/>
          <w:iCs/>
          <w:sz w:val="24"/>
          <w:szCs w:val="24"/>
          <w:lang w:val="en-GB"/>
        </w:rPr>
        <w:t>International Conference</w:t>
      </w:r>
      <w:r w:rsidR="00974502" w:rsidRPr="00BD5D1F">
        <w:rPr>
          <w:bCs/>
          <w:i/>
          <w:iCs/>
          <w:sz w:val="24"/>
          <w:szCs w:val="24"/>
          <w:lang w:val="en-GB"/>
        </w:rPr>
        <w:t xml:space="preserve"> on Management (3TH ICM 2013),</w:t>
      </w:r>
      <w:r w:rsidR="00974502" w:rsidRPr="00BD5D1F">
        <w:rPr>
          <w:bCs/>
          <w:iCs/>
          <w:sz w:val="24"/>
          <w:szCs w:val="24"/>
          <w:lang w:val="en-GB"/>
        </w:rPr>
        <w:t xml:space="preserve"> Penang, Malaysia.</w:t>
      </w:r>
    </w:p>
    <w:p w:rsidR="00C67FA4" w:rsidRPr="00BD5D1F" w:rsidRDefault="00C67FA4" w:rsidP="00C50ECD">
      <w:pPr>
        <w:ind w:left="720" w:hanging="720"/>
        <w:jc w:val="both"/>
        <w:rPr>
          <w:sz w:val="24"/>
          <w:szCs w:val="24"/>
        </w:rPr>
      </w:pPr>
      <w:proofErr w:type="spellStart"/>
      <w:r w:rsidRPr="00BD5D1F">
        <w:rPr>
          <w:sz w:val="24"/>
          <w:szCs w:val="24"/>
        </w:rPr>
        <w:t>Hanjra</w:t>
      </w:r>
      <w:proofErr w:type="spellEnd"/>
      <w:r w:rsidRPr="00BD5D1F">
        <w:rPr>
          <w:sz w:val="24"/>
          <w:szCs w:val="24"/>
        </w:rPr>
        <w:t xml:space="preserve">, A. R. M. &amp; </w:t>
      </w:r>
      <w:r w:rsidRPr="00BD5D1F">
        <w:rPr>
          <w:bCs/>
          <w:sz w:val="24"/>
          <w:szCs w:val="24"/>
          <w:lang w:val="en-GB"/>
        </w:rPr>
        <w:t xml:space="preserve">Bhatti, O. K. (2017). </w:t>
      </w:r>
      <w:r w:rsidRPr="00BD5D1F">
        <w:rPr>
          <w:sz w:val="24"/>
          <w:szCs w:val="24"/>
        </w:rPr>
        <w:t xml:space="preserve">Port Selection for CPEC Operationalization - Decision Making Through Analytical Hierarchy Process (AHP). </w:t>
      </w:r>
      <w:r w:rsidRPr="00BD5D1F">
        <w:rPr>
          <w:i/>
          <w:sz w:val="24"/>
          <w:szCs w:val="24"/>
        </w:rPr>
        <w:t>International Conference on Social Sciences and Humanities</w:t>
      </w:r>
      <w:r w:rsidR="00BD5D1F" w:rsidRPr="00BD5D1F">
        <w:rPr>
          <w:i/>
          <w:sz w:val="24"/>
          <w:szCs w:val="24"/>
        </w:rPr>
        <w:t xml:space="preserve"> (ICSSH 2017), </w:t>
      </w:r>
      <w:r w:rsidR="00BD5D1F" w:rsidRPr="00BD5D1F">
        <w:rPr>
          <w:sz w:val="24"/>
          <w:szCs w:val="24"/>
        </w:rPr>
        <w:t>Skopje, Macedonia.</w:t>
      </w:r>
      <w:r w:rsidRPr="00BD5D1F">
        <w:rPr>
          <w:i/>
          <w:sz w:val="24"/>
          <w:szCs w:val="24"/>
        </w:rPr>
        <w:t xml:space="preserve"> </w:t>
      </w:r>
    </w:p>
    <w:p w:rsidR="00C67FA4" w:rsidRPr="00BD5D1F" w:rsidRDefault="00C67FA4" w:rsidP="00C50ECD">
      <w:pPr>
        <w:ind w:left="720" w:hanging="720"/>
        <w:jc w:val="both"/>
        <w:rPr>
          <w:bCs/>
          <w:iCs/>
          <w:sz w:val="24"/>
          <w:szCs w:val="24"/>
          <w:lang w:val="en-GB"/>
        </w:rPr>
      </w:pPr>
      <w:r w:rsidRPr="00BD5D1F">
        <w:rPr>
          <w:bCs/>
          <w:sz w:val="24"/>
          <w:szCs w:val="24"/>
          <w:lang w:val="en-GB"/>
        </w:rPr>
        <w:t>Bhatti, O. K.</w:t>
      </w:r>
      <w:r w:rsidR="00BD5D1F" w:rsidRPr="00BD5D1F">
        <w:rPr>
          <w:bCs/>
          <w:sz w:val="24"/>
          <w:szCs w:val="24"/>
          <w:lang w:val="en-GB"/>
        </w:rPr>
        <w:t>,</w:t>
      </w:r>
      <w:r w:rsidRPr="00BD5D1F">
        <w:rPr>
          <w:bCs/>
          <w:sz w:val="24"/>
          <w:szCs w:val="24"/>
          <w:lang w:val="en-GB"/>
        </w:rPr>
        <w:t xml:space="preserve"> </w:t>
      </w:r>
      <w:proofErr w:type="spellStart"/>
      <w:r w:rsidR="00BD5D1F" w:rsidRPr="00BD5D1F">
        <w:rPr>
          <w:sz w:val="24"/>
          <w:szCs w:val="24"/>
        </w:rPr>
        <w:t>Hanjra</w:t>
      </w:r>
      <w:proofErr w:type="spellEnd"/>
      <w:r w:rsidR="00BD5D1F" w:rsidRPr="00BD5D1F">
        <w:rPr>
          <w:sz w:val="24"/>
          <w:szCs w:val="24"/>
        </w:rPr>
        <w:t xml:space="preserve">, A. R. M., </w:t>
      </w:r>
      <w:proofErr w:type="spellStart"/>
      <w:r w:rsidR="00BD5D1F" w:rsidRPr="00BD5D1F">
        <w:rPr>
          <w:sz w:val="24"/>
          <w:szCs w:val="24"/>
        </w:rPr>
        <w:t>Niazi</w:t>
      </w:r>
      <w:proofErr w:type="spellEnd"/>
      <w:r w:rsidR="00BD5D1F" w:rsidRPr="00BD5D1F">
        <w:rPr>
          <w:sz w:val="24"/>
          <w:szCs w:val="24"/>
        </w:rPr>
        <w:t xml:space="preserve">, S., &amp; Farooq, W. (2017). </w:t>
      </w:r>
      <w:r w:rsidRPr="00BD5D1F">
        <w:rPr>
          <w:bCs/>
          <w:sz w:val="24"/>
          <w:szCs w:val="24"/>
          <w:lang w:val="en-GB"/>
        </w:rPr>
        <w:t xml:space="preserve"> </w:t>
      </w:r>
      <w:r w:rsidRPr="00BD5D1F">
        <w:rPr>
          <w:sz w:val="24"/>
          <w:szCs w:val="24"/>
        </w:rPr>
        <w:t>Understanding Power Distance and Service Delivery in Public Sector of Pakistan</w:t>
      </w:r>
      <w:r w:rsidR="00BD5D1F" w:rsidRPr="00BD5D1F">
        <w:rPr>
          <w:sz w:val="24"/>
          <w:szCs w:val="24"/>
        </w:rPr>
        <w:t>.</w:t>
      </w:r>
      <w:r w:rsidR="00BD5D1F" w:rsidRPr="00BD5D1F">
        <w:rPr>
          <w:i/>
          <w:sz w:val="24"/>
          <w:szCs w:val="24"/>
        </w:rPr>
        <w:t xml:space="preserve"> International Conference on Social Sciences and Humanities (ICSSH 2017), </w:t>
      </w:r>
      <w:r w:rsidR="00BD5D1F" w:rsidRPr="00BD5D1F">
        <w:rPr>
          <w:sz w:val="24"/>
          <w:szCs w:val="24"/>
        </w:rPr>
        <w:t>Skopje, Macedonia.</w:t>
      </w:r>
    </w:p>
    <w:p w:rsidR="00FC439C" w:rsidRDefault="00FC439C" w:rsidP="00C50ECD">
      <w:pPr>
        <w:ind w:left="720" w:hanging="720"/>
        <w:jc w:val="both"/>
        <w:rPr>
          <w:bCs/>
          <w:i/>
          <w:iCs/>
          <w:sz w:val="24"/>
          <w:szCs w:val="24"/>
          <w:lang w:val="en-GB"/>
        </w:rPr>
      </w:pPr>
    </w:p>
    <w:p w:rsidR="00FC439C" w:rsidRPr="00FC439C" w:rsidRDefault="00FC439C" w:rsidP="00C50ECD">
      <w:pPr>
        <w:ind w:left="720" w:hanging="720"/>
        <w:jc w:val="both"/>
        <w:rPr>
          <w:bCs/>
          <w:i/>
          <w:iCs/>
          <w:sz w:val="24"/>
          <w:szCs w:val="24"/>
          <w:lang w:val="en-GB"/>
        </w:rPr>
      </w:pPr>
      <w:r w:rsidRPr="00FC439C">
        <w:rPr>
          <w:bCs/>
          <w:i/>
          <w:iCs/>
          <w:sz w:val="24"/>
          <w:szCs w:val="24"/>
          <w:lang w:val="en-GB"/>
        </w:rPr>
        <w:t>Participated:</w:t>
      </w:r>
    </w:p>
    <w:p w:rsidR="00FC439C" w:rsidRDefault="00FC439C" w:rsidP="00C50ECD">
      <w:pPr>
        <w:ind w:left="720" w:hanging="720"/>
        <w:jc w:val="both"/>
        <w:rPr>
          <w:bCs/>
          <w:iCs/>
          <w:sz w:val="24"/>
          <w:szCs w:val="24"/>
          <w:lang w:val="en-GB"/>
        </w:rPr>
      </w:pPr>
    </w:p>
    <w:p w:rsidR="00FC439C" w:rsidRDefault="00FC439C" w:rsidP="00C50ECD">
      <w:pPr>
        <w:ind w:left="720" w:hanging="720"/>
        <w:jc w:val="both"/>
        <w:rPr>
          <w:bCs/>
          <w:iCs/>
          <w:sz w:val="24"/>
          <w:szCs w:val="24"/>
          <w:lang w:val="en-GB"/>
        </w:rPr>
      </w:pPr>
      <w:r>
        <w:rPr>
          <w:bCs/>
          <w:iCs/>
          <w:sz w:val="24"/>
          <w:szCs w:val="24"/>
          <w:lang w:val="en-GB"/>
        </w:rPr>
        <w:t>3</w:t>
      </w:r>
      <w:r w:rsidRPr="00FC439C">
        <w:rPr>
          <w:bCs/>
          <w:iCs/>
          <w:sz w:val="24"/>
          <w:szCs w:val="24"/>
          <w:vertAlign w:val="superscript"/>
          <w:lang w:val="en-GB"/>
        </w:rPr>
        <w:t>rd</w:t>
      </w:r>
      <w:r>
        <w:rPr>
          <w:bCs/>
          <w:iCs/>
          <w:sz w:val="24"/>
          <w:szCs w:val="24"/>
          <w:lang w:val="en-GB"/>
        </w:rPr>
        <w:t xml:space="preserve"> Deans and Directors Conference (2016). Strengthening Business Schools through Partnerships, held on 17</w:t>
      </w:r>
      <w:r w:rsidRPr="00FC439C">
        <w:rPr>
          <w:bCs/>
          <w:iCs/>
          <w:sz w:val="24"/>
          <w:szCs w:val="24"/>
          <w:vertAlign w:val="superscript"/>
          <w:lang w:val="en-GB"/>
        </w:rPr>
        <w:t>th</w:t>
      </w:r>
      <w:r>
        <w:rPr>
          <w:bCs/>
          <w:iCs/>
          <w:sz w:val="24"/>
          <w:szCs w:val="24"/>
          <w:lang w:val="en-GB"/>
        </w:rPr>
        <w:t xml:space="preserve"> – 18</w:t>
      </w:r>
      <w:r w:rsidRPr="00FC439C">
        <w:rPr>
          <w:bCs/>
          <w:iCs/>
          <w:sz w:val="24"/>
          <w:szCs w:val="24"/>
          <w:vertAlign w:val="superscript"/>
          <w:lang w:val="en-GB"/>
        </w:rPr>
        <w:t>th</w:t>
      </w:r>
      <w:r>
        <w:rPr>
          <w:bCs/>
          <w:iCs/>
          <w:sz w:val="24"/>
          <w:szCs w:val="24"/>
          <w:lang w:val="en-GB"/>
        </w:rPr>
        <w:t xml:space="preserve"> Feb 2016, Lahore, Pakistan.</w:t>
      </w:r>
    </w:p>
    <w:p w:rsidR="00526FAA" w:rsidRDefault="00526FAA" w:rsidP="00526FAA">
      <w:pPr>
        <w:ind w:left="720" w:hanging="720"/>
        <w:jc w:val="both"/>
        <w:rPr>
          <w:bCs/>
          <w:iCs/>
          <w:sz w:val="24"/>
          <w:szCs w:val="24"/>
          <w:lang w:val="en-GB"/>
        </w:rPr>
      </w:pPr>
      <w:r>
        <w:rPr>
          <w:bCs/>
          <w:iCs/>
          <w:sz w:val="24"/>
          <w:szCs w:val="24"/>
          <w:lang w:val="en-GB"/>
        </w:rPr>
        <w:t>4</w:t>
      </w:r>
      <w:r w:rsidRPr="00526FAA">
        <w:rPr>
          <w:bCs/>
          <w:iCs/>
          <w:sz w:val="24"/>
          <w:szCs w:val="24"/>
          <w:vertAlign w:val="superscript"/>
          <w:lang w:val="en-GB"/>
        </w:rPr>
        <w:t>th</w:t>
      </w:r>
      <w:r>
        <w:rPr>
          <w:bCs/>
          <w:iCs/>
          <w:sz w:val="24"/>
          <w:szCs w:val="24"/>
          <w:lang w:val="en-GB"/>
        </w:rPr>
        <w:t xml:space="preserve"> Deans and Directors Conference (2017). </w:t>
      </w:r>
      <w:r w:rsidR="00BA1921" w:rsidRPr="00BA1921">
        <w:rPr>
          <w:bCs/>
          <w:iCs/>
          <w:sz w:val="24"/>
          <w:szCs w:val="24"/>
          <w:lang w:val="en-GB"/>
        </w:rPr>
        <w:t>Business Education and its Context: Points of Convergence and Divergence</w:t>
      </w:r>
      <w:r w:rsidR="00BA1921">
        <w:rPr>
          <w:bCs/>
          <w:iCs/>
          <w:sz w:val="24"/>
          <w:szCs w:val="24"/>
          <w:lang w:val="en-GB"/>
        </w:rPr>
        <w:t xml:space="preserve">, held on </w:t>
      </w:r>
      <w:r>
        <w:rPr>
          <w:bCs/>
          <w:iCs/>
          <w:sz w:val="24"/>
          <w:szCs w:val="24"/>
          <w:lang w:val="en-GB"/>
        </w:rPr>
        <w:t>7</w:t>
      </w:r>
      <w:r w:rsidRPr="00FC439C">
        <w:rPr>
          <w:bCs/>
          <w:iCs/>
          <w:sz w:val="24"/>
          <w:szCs w:val="24"/>
          <w:vertAlign w:val="superscript"/>
          <w:lang w:val="en-GB"/>
        </w:rPr>
        <w:t>th</w:t>
      </w:r>
      <w:r w:rsidR="00BA1921">
        <w:rPr>
          <w:bCs/>
          <w:iCs/>
          <w:sz w:val="24"/>
          <w:szCs w:val="24"/>
          <w:lang w:val="en-GB"/>
        </w:rPr>
        <w:t xml:space="preserve"> – </w:t>
      </w:r>
      <w:r>
        <w:rPr>
          <w:bCs/>
          <w:iCs/>
          <w:sz w:val="24"/>
          <w:szCs w:val="24"/>
          <w:lang w:val="en-GB"/>
        </w:rPr>
        <w:t>8</w:t>
      </w:r>
      <w:r w:rsidRPr="00FC439C">
        <w:rPr>
          <w:bCs/>
          <w:iCs/>
          <w:sz w:val="24"/>
          <w:szCs w:val="24"/>
          <w:vertAlign w:val="superscript"/>
          <w:lang w:val="en-GB"/>
        </w:rPr>
        <w:t>th</w:t>
      </w:r>
      <w:r w:rsidR="00BA1921">
        <w:rPr>
          <w:bCs/>
          <w:iCs/>
          <w:sz w:val="24"/>
          <w:szCs w:val="24"/>
          <w:lang w:val="en-GB"/>
        </w:rPr>
        <w:t xml:space="preserve"> Feb 2017</w:t>
      </w:r>
      <w:r>
        <w:rPr>
          <w:bCs/>
          <w:iCs/>
          <w:sz w:val="24"/>
          <w:szCs w:val="24"/>
          <w:lang w:val="en-GB"/>
        </w:rPr>
        <w:t xml:space="preserve">, </w:t>
      </w:r>
      <w:r w:rsidR="00BA1921">
        <w:rPr>
          <w:bCs/>
          <w:iCs/>
          <w:sz w:val="24"/>
          <w:szCs w:val="24"/>
          <w:lang w:val="en-GB"/>
        </w:rPr>
        <w:t>Islamabad</w:t>
      </w:r>
      <w:r>
        <w:rPr>
          <w:bCs/>
          <w:iCs/>
          <w:sz w:val="24"/>
          <w:szCs w:val="24"/>
          <w:lang w:val="en-GB"/>
        </w:rPr>
        <w:t>, Pakistan.</w:t>
      </w:r>
    </w:p>
    <w:p w:rsidR="00220FD9" w:rsidRDefault="00220FD9" w:rsidP="00C50ECD">
      <w:pPr>
        <w:ind w:left="720" w:hanging="720"/>
        <w:jc w:val="both"/>
        <w:rPr>
          <w:bCs/>
          <w:iCs/>
          <w:sz w:val="24"/>
          <w:szCs w:val="24"/>
          <w:lang w:val="en-GB"/>
        </w:rPr>
      </w:pPr>
    </w:p>
    <w:p w:rsidR="00D95ACD" w:rsidRPr="00220FD9" w:rsidRDefault="00D95ACD" w:rsidP="00C50ECD">
      <w:pPr>
        <w:ind w:left="720" w:hanging="720"/>
        <w:jc w:val="both"/>
        <w:rPr>
          <w:b/>
          <w:bCs/>
          <w:iCs/>
          <w:sz w:val="24"/>
          <w:szCs w:val="24"/>
          <w:lang w:val="en-GB"/>
        </w:rPr>
      </w:pPr>
      <w:r w:rsidRPr="00220FD9">
        <w:rPr>
          <w:b/>
          <w:bCs/>
          <w:iCs/>
          <w:sz w:val="24"/>
          <w:szCs w:val="24"/>
          <w:lang w:val="en-GB"/>
        </w:rPr>
        <w:t>NEWSPAPER ARTICLE</w:t>
      </w:r>
    </w:p>
    <w:p w:rsidR="00D95ACD" w:rsidRDefault="00D95ACD" w:rsidP="00C50ECD">
      <w:pPr>
        <w:ind w:left="720" w:hanging="720"/>
        <w:jc w:val="both"/>
        <w:rPr>
          <w:bCs/>
          <w:iCs/>
          <w:sz w:val="24"/>
          <w:szCs w:val="24"/>
          <w:lang w:val="en-GB"/>
        </w:rPr>
      </w:pPr>
    </w:p>
    <w:p w:rsidR="00526FAA" w:rsidRDefault="00244E26" w:rsidP="00C50ECD">
      <w:pPr>
        <w:ind w:left="720" w:hanging="720"/>
        <w:jc w:val="both"/>
        <w:rPr>
          <w:bCs/>
          <w:iCs/>
          <w:sz w:val="24"/>
          <w:szCs w:val="24"/>
          <w:lang w:val="en-GB"/>
        </w:rPr>
      </w:pPr>
      <w:r>
        <w:rPr>
          <w:bCs/>
          <w:iCs/>
          <w:sz w:val="24"/>
          <w:szCs w:val="24"/>
          <w:lang w:val="en-GB"/>
        </w:rPr>
        <w:t>Bhatti, O. K</w:t>
      </w:r>
      <w:r w:rsidR="00D95ACD">
        <w:rPr>
          <w:bCs/>
          <w:iCs/>
          <w:sz w:val="24"/>
          <w:szCs w:val="24"/>
          <w:lang w:val="en-GB"/>
        </w:rPr>
        <w:t xml:space="preserve">. “CPEC and Port Efficiency”, </w:t>
      </w:r>
      <w:r w:rsidR="00D95ACD" w:rsidRPr="00D95ACD">
        <w:rPr>
          <w:bCs/>
          <w:i/>
          <w:iCs/>
          <w:sz w:val="24"/>
          <w:szCs w:val="24"/>
          <w:lang w:val="en-GB"/>
        </w:rPr>
        <w:t>Customs Today</w:t>
      </w:r>
      <w:r w:rsidR="00220FD9">
        <w:rPr>
          <w:bCs/>
          <w:i/>
          <w:iCs/>
          <w:sz w:val="24"/>
          <w:szCs w:val="24"/>
          <w:lang w:val="en-GB"/>
        </w:rPr>
        <w:t xml:space="preserve">, </w:t>
      </w:r>
      <w:r w:rsidR="00906DBC">
        <w:rPr>
          <w:bCs/>
          <w:iCs/>
          <w:sz w:val="24"/>
          <w:szCs w:val="24"/>
          <w:lang w:val="en-GB"/>
        </w:rPr>
        <w:t>December 29, 2017.</w:t>
      </w:r>
      <w:r w:rsidR="00220FD9">
        <w:rPr>
          <w:bCs/>
          <w:iCs/>
          <w:sz w:val="24"/>
          <w:szCs w:val="24"/>
          <w:lang w:val="en-GB"/>
        </w:rPr>
        <w:t xml:space="preserve"> </w:t>
      </w:r>
      <w:hyperlink r:id="rId6" w:history="1">
        <w:r w:rsidR="00B21CB4" w:rsidRPr="009E595D">
          <w:rPr>
            <w:rStyle w:val="Hyperlink"/>
            <w:bCs/>
            <w:iCs/>
            <w:sz w:val="24"/>
            <w:szCs w:val="24"/>
            <w:lang w:val="en-GB"/>
          </w:rPr>
          <w:t>http://www.customstoday.com.pk/cpec-and-port-efficiency/</w:t>
        </w:r>
      </w:hyperlink>
    </w:p>
    <w:p w:rsidR="00B21CB4" w:rsidRDefault="00B21CB4" w:rsidP="00C50ECD">
      <w:pPr>
        <w:ind w:left="720" w:hanging="720"/>
        <w:jc w:val="both"/>
        <w:rPr>
          <w:bCs/>
          <w:iCs/>
          <w:sz w:val="24"/>
          <w:szCs w:val="24"/>
          <w:lang w:val="en-GB"/>
        </w:rPr>
      </w:pPr>
    </w:p>
    <w:p w:rsidR="00B21CB4" w:rsidRPr="00B21CB4" w:rsidRDefault="00B21CB4" w:rsidP="00C50ECD">
      <w:pPr>
        <w:ind w:left="720" w:hanging="720"/>
        <w:jc w:val="both"/>
        <w:rPr>
          <w:b/>
          <w:bCs/>
          <w:iCs/>
          <w:sz w:val="24"/>
          <w:szCs w:val="24"/>
          <w:lang w:val="en-GB"/>
        </w:rPr>
      </w:pPr>
      <w:r w:rsidRPr="00B21CB4">
        <w:rPr>
          <w:b/>
          <w:bCs/>
          <w:iCs/>
          <w:sz w:val="24"/>
          <w:szCs w:val="24"/>
          <w:lang w:val="en-GB"/>
        </w:rPr>
        <w:t>RESEARCH PROJECTS HEADED</w:t>
      </w:r>
    </w:p>
    <w:p w:rsidR="00220FD9" w:rsidRDefault="00220FD9" w:rsidP="00C50ECD">
      <w:pPr>
        <w:ind w:left="720" w:hanging="720"/>
        <w:jc w:val="both"/>
        <w:rPr>
          <w:b/>
          <w:bCs/>
          <w:iCs/>
          <w:sz w:val="24"/>
          <w:szCs w:val="24"/>
          <w:lang w:val="en-GB"/>
        </w:rPr>
      </w:pPr>
    </w:p>
    <w:p w:rsidR="00B21CB4" w:rsidRDefault="00B21CB4" w:rsidP="00B21CB4">
      <w:pPr>
        <w:jc w:val="both"/>
        <w:rPr>
          <w:bCs/>
          <w:i/>
          <w:iCs/>
          <w:sz w:val="24"/>
          <w:szCs w:val="24"/>
          <w:lang w:val="en-GB"/>
        </w:rPr>
      </w:pPr>
      <w:r w:rsidRPr="00B21CB4">
        <w:rPr>
          <w:bCs/>
          <w:iCs/>
          <w:sz w:val="24"/>
          <w:szCs w:val="24"/>
          <w:lang w:val="en-GB"/>
        </w:rPr>
        <w:t xml:space="preserve">Eco-Tourism and Organic Farming – The </w:t>
      </w:r>
      <w:proofErr w:type="spellStart"/>
      <w:r w:rsidRPr="00B21CB4">
        <w:rPr>
          <w:bCs/>
          <w:iCs/>
          <w:sz w:val="24"/>
          <w:szCs w:val="24"/>
          <w:lang w:val="en-GB"/>
        </w:rPr>
        <w:t>Gilgit</w:t>
      </w:r>
      <w:proofErr w:type="spellEnd"/>
      <w:r w:rsidRPr="00B21CB4">
        <w:rPr>
          <w:bCs/>
          <w:iCs/>
          <w:sz w:val="24"/>
          <w:szCs w:val="24"/>
          <w:lang w:val="en-GB"/>
        </w:rPr>
        <w:t xml:space="preserve">-Baltistan Need (2017). </w:t>
      </w:r>
      <w:r w:rsidRPr="00B21CB4">
        <w:rPr>
          <w:bCs/>
          <w:iCs/>
          <w:sz w:val="24"/>
          <w:szCs w:val="24"/>
          <w:lang w:val="en-GB"/>
        </w:rPr>
        <w:t>Government o</w:t>
      </w:r>
      <w:r w:rsidRPr="00B21CB4">
        <w:rPr>
          <w:bCs/>
          <w:iCs/>
          <w:sz w:val="24"/>
          <w:szCs w:val="24"/>
          <w:lang w:val="en-GB"/>
        </w:rPr>
        <w:t xml:space="preserve">f Pakistan - Centre of Excellence, China Pakistan Economic </w:t>
      </w:r>
      <w:r w:rsidRPr="00B21CB4">
        <w:rPr>
          <w:bCs/>
          <w:iCs/>
          <w:sz w:val="24"/>
          <w:szCs w:val="24"/>
          <w:lang w:val="en-GB"/>
        </w:rPr>
        <w:t>Corridor</w:t>
      </w:r>
      <w:r w:rsidRPr="00B21CB4">
        <w:rPr>
          <w:bCs/>
          <w:i/>
          <w:iCs/>
          <w:sz w:val="24"/>
          <w:szCs w:val="24"/>
          <w:lang w:val="en-GB"/>
        </w:rPr>
        <w:t xml:space="preserve">. </w:t>
      </w:r>
      <w:r w:rsidRPr="00B21CB4">
        <w:rPr>
          <w:bCs/>
          <w:i/>
          <w:iCs/>
          <w:sz w:val="24"/>
          <w:szCs w:val="24"/>
          <w:lang w:val="en-GB"/>
        </w:rPr>
        <w:t>(Completed)</w:t>
      </w:r>
    </w:p>
    <w:p w:rsidR="00B70969" w:rsidRPr="00B21CB4" w:rsidRDefault="00B70969" w:rsidP="00B21CB4">
      <w:pPr>
        <w:jc w:val="both"/>
        <w:rPr>
          <w:bCs/>
          <w:iCs/>
          <w:sz w:val="24"/>
          <w:szCs w:val="24"/>
          <w:lang w:val="en-GB"/>
        </w:rPr>
      </w:pPr>
    </w:p>
    <w:p w:rsidR="00B21CB4" w:rsidRDefault="00B21CB4" w:rsidP="00B21CB4">
      <w:pPr>
        <w:jc w:val="both"/>
        <w:rPr>
          <w:bCs/>
          <w:i/>
          <w:iCs/>
          <w:sz w:val="24"/>
          <w:szCs w:val="24"/>
          <w:lang w:val="en-GB"/>
        </w:rPr>
      </w:pPr>
      <w:r w:rsidRPr="00B21CB4">
        <w:rPr>
          <w:bCs/>
          <w:iCs/>
          <w:sz w:val="24"/>
          <w:szCs w:val="24"/>
          <w:lang w:val="en-GB"/>
        </w:rPr>
        <w:t xml:space="preserve">Exploring Potential Benefits of CPEC for Mining Industry of Baluchistan (2017). </w:t>
      </w:r>
      <w:r w:rsidRPr="00B21CB4">
        <w:rPr>
          <w:bCs/>
          <w:iCs/>
          <w:sz w:val="24"/>
          <w:szCs w:val="24"/>
          <w:lang w:val="en-GB"/>
        </w:rPr>
        <w:t>Government o</w:t>
      </w:r>
      <w:r w:rsidRPr="00B21CB4">
        <w:rPr>
          <w:bCs/>
          <w:iCs/>
          <w:sz w:val="24"/>
          <w:szCs w:val="24"/>
          <w:lang w:val="en-GB"/>
        </w:rPr>
        <w:t xml:space="preserve">f Pakistan - Centre of Excellence, China Pakistan Economic </w:t>
      </w:r>
      <w:r w:rsidRPr="00B21CB4">
        <w:rPr>
          <w:bCs/>
          <w:iCs/>
          <w:sz w:val="24"/>
          <w:szCs w:val="24"/>
          <w:lang w:val="en-GB"/>
        </w:rPr>
        <w:t>Corridor</w:t>
      </w:r>
      <w:r w:rsidRPr="00B21CB4">
        <w:rPr>
          <w:bCs/>
          <w:iCs/>
          <w:sz w:val="24"/>
          <w:szCs w:val="24"/>
          <w:lang w:val="en-GB"/>
        </w:rPr>
        <w:t xml:space="preserve">. </w:t>
      </w:r>
      <w:r w:rsidRPr="00B21CB4">
        <w:rPr>
          <w:bCs/>
          <w:i/>
          <w:iCs/>
          <w:sz w:val="24"/>
          <w:szCs w:val="24"/>
          <w:lang w:val="en-GB"/>
        </w:rPr>
        <w:t>. (Completed)</w:t>
      </w:r>
    </w:p>
    <w:p w:rsidR="00B70969" w:rsidRPr="00B21CB4" w:rsidRDefault="00B70969" w:rsidP="00B21CB4">
      <w:pPr>
        <w:jc w:val="both"/>
        <w:rPr>
          <w:bCs/>
          <w:iCs/>
          <w:sz w:val="24"/>
          <w:szCs w:val="24"/>
          <w:lang w:val="en-GB"/>
        </w:rPr>
      </w:pPr>
    </w:p>
    <w:p w:rsidR="00B21CB4" w:rsidRDefault="00B21CB4" w:rsidP="00B21CB4">
      <w:pPr>
        <w:jc w:val="both"/>
        <w:rPr>
          <w:bCs/>
          <w:i/>
          <w:iCs/>
          <w:sz w:val="24"/>
          <w:szCs w:val="24"/>
          <w:lang w:val="en-GB"/>
        </w:rPr>
      </w:pPr>
      <w:r w:rsidRPr="00B21CB4">
        <w:rPr>
          <w:bCs/>
          <w:iCs/>
          <w:sz w:val="24"/>
          <w:szCs w:val="24"/>
          <w:lang w:val="en-GB"/>
        </w:rPr>
        <w:t>Port Selection for CPEC Operationalization - Decision Making through Analytical Hierarchy Process (AHP) (201</w:t>
      </w:r>
      <w:r w:rsidRPr="00B21CB4">
        <w:rPr>
          <w:bCs/>
          <w:iCs/>
          <w:sz w:val="24"/>
          <w:szCs w:val="24"/>
          <w:lang w:val="en-GB"/>
        </w:rPr>
        <w:t>8</w:t>
      </w:r>
      <w:r w:rsidRPr="00B21CB4">
        <w:rPr>
          <w:bCs/>
          <w:iCs/>
          <w:sz w:val="24"/>
          <w:szCs w:val="24"/>
          <w:lang w:val="en-GB"/>
        </w:rPr>
        <w:t>).</w:t>
      </w:r>
      <w:r w:rsidRPr="00B21CB4">
        <w:rPr>
          <w:bCs/>
          <w:iCs/>
          <w:sz w:val="24"/>
          <w:szCs w:val="24"/>
          <w:lang w:val="en-GB"/>
        </w:rPr>
        <w:t>Government o</w:t>
      </w:r>
      <w:r w:rsidRPr="00B21CB4">
        <w:rPr>
          <w:bCs/>
          <w:iCs/>
          <w:sz w:val="24"/>
          <w:szCs w:val="24"/>
          <w:lang w:val="en-GB"/>
        </w:rPr>
        <w:t xml:space="preserve">f Pakistan - Centre of Excellence China, Pakistan Economic </w:t>
      </w:r>
      <w:r w:rsidRPr="00B21CB4">
        <w:rPr>
          <w:bCs/>
          <w:iCs/>
          <w:sz w:val="24"/>
          <w:szCs w:val="24"/>
          <w:lang w:val="en-GB"/>
        </w:rPr>
        <w:t>Corridor</w:t>
      </w:r>
      <w:r w:rsidRPr="00B21CB4">
        <w:rPr>
          <w:bCs/>
          <w:iCs/>
          <w:sz w:val="24"/>
          <w:szCs w:val="24"/>
          <w:lang w:val="en-GB"/>
        </w:rPr>
        <w:t>.</w:t>
      </w:r>
      <w:r>
        <w:rPr>
          <w:bCs/>
          <w:iCs/>
          <w:sz w:val="24"/>
          <w:szCs w:val="24"/>
          <w:lang w:val="en-GB"/>
        </w:rPr>
        <w:t xml:space="preserve"> </w:t>
      </w:r>
      <w:r w:rsidRPr="00B21CB4">
        <w:rPr>
          <w:bCs/>
          <w:i/>
          <w:iCs/>
          <w:sz w:val="24"/>
          <w:szCs w:val="24"/>
          <w:lang w:val="en-GB"/>
        </w:rPr>
        <w:t>(On going)</w:t>
      </w:r>
    </w:p>
    <w:p w:rsidR="00B70969" w:rsidRPr="00B21CB4" w:rsidRDefault="00B70969" w:rsidP="00B21CB4">
      <w:pPr>
        <w:jc w:val="both"/>
        <w:rPr>
          <w:bCs/>
          <w:iCs/>
          <w:sz w:val="24"/>
          <w:szCs w:val="24"/>
          <w:lang w:val="en-GB"/>
        </w:rPr>
      </w:pPr>
    </w:p>
    <w:p w:rsidR="00B21CB4" w:rsidRPr="00B21CB4" w:rsidRDefault="00B21CB4" w:rsidP="00B21CB4">
      <w:pPr>
        <w:jc w:val="both"/>
        <w:rPr>
          <w:bCs/>
          <w:iCs/>
          <w:sz w:val="24"/>
          <w:szCs w:val="24"/>
          <w:lang w:val="en-GB"/>
        </w:rPr>
      </w:pPr>
      <w:r w:rsidRPr="00B21CB4">
        <w:rPr>
          <w:bCs/>
          <w:iCs/>
          <w:sz w:val="24"/>
          <w:szCs w:val="24"/>
          <w:lang w:val="en-GB"/>
        </w:rPr>
        <w:t>Public Procurement Mechanism as Enabler of Socio-Economic Developme</w:t>
      </w:r>
      <w:r w:rsidRPr="00B21CB4">
        <w:rPr>
          <w:bCs/>
          <w:iCs/>
          <w:sz w:val="24"/>
          <w:szCs w:val="24"/>
          <w:lang w:val="en-GB"/>
        </w:rPr>
        <w:t>nt in the CPEC Perspective (2018</w:t>
      </w:r>
      <w:r w:rsidRPr="00B21CB4">
        <w:rPr>
          <w:bCs/>
          <w:iCs/>
          <w:sz w:val="24"/>
          <w:szCs w:val="24"/>
          <w:lang w:val="en-GB"/>
        </w:rPr>
        <w:t xml:space="preserve">). </w:t>
      </w:r>
      <w:r w:rsidRPr="00B21CB4">
        <w:rPr>
          <w:bCs/>
          <w:iCs/>
          <w:sz w:val="24"/>
          <w:szCs w:val="24"/>
          <w:lang w:val="en-GB"/>
        </w:rPr>
        <w:t>Government</w:t>
      </w:r>
      <w:r w:rsidRPr="00B21CB4">
        <w:rPr>
          <w:bCs/>
          <w:iCs/>
          <w:sz w:val="24"/>
          <w:szCs w:val="24"/>
          <w:lang w:val="en-GB"/>
        </w:rPr>
        <w:t xml:space="preserve"> </w:t>
      </w:r>
      <w:r w:rsidRPr="00B21CB4">
        <w:rPr>
          <w:bCs/>
          <w:iCs/>
          <w:sz w:val="24"/>
          <w:szCs w:val="24"/>
          <w:lang w:val="en-GB"/>
        </w:rPr>
        <w:t>of</w:t>
      </w:r>
      <w:r w:rsidRPr="00B21CB4">
        <w:rPr>
          <w:bCs/>
          <w:iCs/>
          <w:sz w:val="24"/>
          <w:szCs w:val="24"/>
          <w:lang w:val="en-GB"/>
        </w:rPr>
        <w:t xml:space="preserve"> Pakistan - Centre of Excellence, China Pakistan Economic </w:t>
      </w:r>
      <w:r w:rsidRPr="00B21CB4">
        <w:rPr>
          <w:bCs/>
          <w:iCs/>
          <w:sz w:val="24"/>
          <w:szCs w:val="24"/>
          <w:lang w:val="en-GB"/>
        </w:rPr>
        <w:t>Corridor</w:t>
      </w:r>
      <w:r w:rsidRPr="00B21CB4">
        <w:rPr>
          <w:bCs/>
          <w:iCs/>
          <w:sz w:val="24"/>
          <w:szCs w:val="24"/>
          <w:lang w:val="en-GB"/>
        </w:rPr>
        <w:t>.</w:t>
      </w:r>
      <w:r>
        <w:rPr>
          <w:bCs/>
          <w:iCs/>
          <w:sz w:val="24"/>
          <w:szCs w:val="24"/>
          <w:lang w:val="en-GB"/>
        </w:rPr>
        <w:t xml:space="preserve"> </w:t>
      </w:r>
      <w:r w:rsidRPr="00B21CB4">
        <w:rPr>
          <w:bCs/>
          <w:i/>
          <w:iCs/>
          <w:sz w:val="24"/>
          <w:szCs w:val="24"/>
          <w:lang w:val="en-GB"/>
        </w:rPr>
        <w:t>(On going)</w:t>
      </w:r>
    </w:p>
    <w:p w:rsidR="00B21CB4" w:rsidRDefault="00B21CB4" w:rsidP="00B21CB4">
      <w:pPr>
        <w:ind w:left="720" w:hanging="720"/>
        <w:jc w:val="both"/>
        <w:rPr>
          <w:b/>
          <w:bCs/>
          <w:iCs/>
          <w:sz w:val="24"/>
          <w:szCs w:val="24"/>
          <w:lang w:val="en-GB"/>
        </w:rPr>
      </w:pPr>
    </w:p>
    <w:p w:rsidR="000016BE" w:rsidRDefault="000016BE" w:rsidP="00C50ECD">
      <w:pPr>
        <w:ind w:left="720" w:hanging="720"/>
        <w:jc w:val="both"/>
        <w:rPr>
          <w:b/>
          <w:bCs/>
          <w:iCs/>
          <w:sz w:val="24"/>
          <w:szCs w:val="24"/>
          <w:lang w:val="en-GB"/>
        </w:rPr>
      </w:pPr>
      <w:r w:rsidRPr="000016BE">
        <w:rPr>
          <w:b/>
          <w:bCs/>
          <w:iCs/>
          <w:sz w:val="24"/>
          <w:szCs w:val="24"/>
          <w:lang w:val="en-GB"/>
        </w:rPr>
        <w:t>ACAD</w:t>
      </w:r>
      <w:r>
        <w:rPr>
          <w:b/>
          <w:bCs/>
          <w:iCs/>
          <w:sz w:val="24"/>
          <w:szCs w:val="24"/>
          <w:lang w:val="en-GB"/>
        </w:rPr>
        <w:t>E</w:t>
      </w:r>
      <w:r w:rsidRPr="000016BE">
        <w:rPr>
          <w:b/>
          <w:bCs/>
          <w:iCs/>
          <w:sz w:val="24"/>
          <w:szCs w:val="24"/>
          <w:lang w:val="en-GB"/>
        </w:rPr>
        <w:t>MIC VISITS</w:t>
      </w:r>
    </w:p>
    <w:p w:rsidR="000016BE" w:rsidRDefault="000016BE" w:rsidP="00C50ECD">
      <w:pPr>
        <w:ind w:left="720" w:hanging="720"/>
        <w:jc w:val="both"/>
        <w:rPr>
          <w:b/>
          <w:bCs/>
          <w:iCs/>
          <w:sz w:val="24"/>
          <w:szCs w:val="24"/>
          <w:lang w:val="en-GB"/>
        </w:rPr>
      </w:pPr>
    </w:p>
    <w:p w:rsidR="000016BE" w:rsidRPr="00122102" w:rsidRDefault="000016BE" w:rsidP="00C50ECD">
      <w:pPr>
        <w:ind w:left="720" w:hanging="720"/>
        <w:jc w:val="both"/>
        <w:rPr>
          <w:bCs/>
          <w:iCs/>
          <w:sz w:val="24"/>
          <w:szCs w:val="24"/>
        </w:rPr>
      </w:pPr>
      <w:r w:rsidRPr="00122102">
        <w:rPr>
          <w:bCs/>
          <w:iCs/>
          <w:sz w:val="24"/>
          <w:szCs w:val="24"/>
        </w:rPr>
        <w:t xml:space="preserve">Guest </w:t>
      </w:r>
      <w:r w:rsidR="008B614E" w:rsidRPr="00122102">
        <w:rPr>
          <w:bCs/>
          <w:iCs/>
          <w:sz w:val="24"/>
          <w:szCs w:val="24"/>
        </w:rPr>
        <w:t>speaker</w:t>
      </w:r>
      <w:r w:rsidRPr="00122102">
        <w:rPr>
          <w:bCs/>
          <w:iCs/>
          <w:sz w:val="24"/>
          <w:szCs w:val="24"/>
        </w:rPr>
        <w:t xml:space="preserve"> “Impact of Islamic Piety o</w:t>
      </w:r>
      <w:r w:rsidR="00C64E29" w:rsidRPr="00122102">
        <w:rPr>
          <w:bCs/>
          <w:iCs/>
          <w:sz w:val="24"/>
          <w:szCs w:val="24"/>
        </w:rPr>
        <w:t xml:space="preserve">n Workplace deviance” </w:t>
      </w:r>
      <w:r w:rsidR="00C64E29" w:rsidRPr="00122102">
        <w:rPr>
          <w:bCs/>
          <w:iCs/>
          <w:sz w:val="24"/>
          <w:szCs w:val="24"/>
        </w:rPr>
        <w:tab/>
      </w:r>
      <w:r w:rsidR="00C64E29" w:rsidRPr="00122102">
        <w:rPr>
          <w:bCs/>
          <w:iCs/>
          <w:sz w:val="24"/>
          <w:szCs w:val="24"/>
        </w:rPr>
        <w:tab/>
      </w:r>
      <w:r w:rsidR="00C64E29" w:rsidRPr="00122102">
        <w:rPr>
          <w:bCs/>
          <w:iCs/>
          <w:sz w:val="24"/>
          <w:szCs w:val="24"/>
        </w:rPr>
        <w:tab/>
        <w:t xml:space="preserve">   </w:t>
      </w:r>
      <w:r w:rsidRPr="00122102">
        <w:rPr>
          <w:bCs/>
          <w:iCs/>
          <w:sz w:val="24"/>
          <w:szCs w:val="24"/>
        </w:rPr>
        <w:t>Apr</w:t>
      </w:r>
      <w:r w:rsidR="00C64E29" w:rsidRPr="00122102">
        <w:rPr>
          <w:bCs/>
          <w:iCs/>
          <w:sz w:val="24"/>
          <w:szCs w:val="24"/>
        </w:rPr>
        <w:t xml:space="preserve"> 8,</w:t>
      </w:r>
      <w:r w:rsidRPr="00122102">
        <w:rPr>
          <w:bCs/>
          <w:iCs/>
          <w:sz w:val="24"/>
          <w:szCs w:val="24"/>
        </w:rPr>
        <w:t xml:space="preserve"> 2015</w:t>
      </w:r>
    </w:p>
    <w:p w:rsidR="00717BC8" w:rsidRPr="00122102" w:rsidRDefault="000016BE" w:rsidP="006A5C1C">
      <w:pPr>
        <w:ind w:left="720" w:hanging="720"/>
        <w:jc w:val="both"/>
        <w:rPr>
          <w:bCs/>
          <w:iCs/>
          <w:sz w:val="24"/>
          <w:szCs w:val="24"/>
        </w:rPr>
      </w:pPr>
      <w:r w:rsidRPr="00122102">
        <w:rPr>
          <w:bCs/>
          <w:i/>
          <w:iCs/>
          <w:sz w:val="24"/>
          <w:szCs w:val="24"/>
        </w:rPr>
        <w:t>Pakistan Institute of Development Economics, Islamabad, Pakistan</w:t>
      </w:r>
    </w:p>
    <w:p w:rsidR="008E78C9" w:rsidRPr="00122102" w:rsidRDefault="008E78C9" w:rsidP="006A5C1C">
      <w:pPr>
        <w:ind w:left="720" w:hanging="720"/>
        <w:jc w:val="both"/>
        <w:rPr>
          <w:bCs/>
          <w:iCs/>
          <w:sz w:val="24"/>
          <w:szCs w:val="24"/>
        </w:rPr>
      </w:pPr>
    </w:p>
    <w:p w:rsidR="006A5C1C" w:rsidRPr="00122102" w:rsidRDefault="006A5C1C" w:rsidP="006A5C1C">
      <w:pPr>
        <w:ind w:left="720" w:hanging="720"/>
        <w:jc w:val="both"/>
        <w:rPr>
          <w:bCs/>
          <w:iCs/>
          <w:sz w:val="24"/>
          <w:szCs w:val="24"/>
        </w:rPr>
      </w:pPr>
      <w:r w:rsidRPr="00122102">
        <w:rPr>
          <w:bCs/>
          <w:iCs/>
          <w:sz w:val="24"/>
          <w:szCs w:val="24"/>
        </w:rPr>
        <w:t>Guest speaker “Understanding Workpl</w:t>
      </w:r>
      <w:r w:rsidR="00C64E29" w:rsidRPr="00122102">
        <w:rPr>
          <w:bCs/>
          <w:iCs/>
          <w:sz w:val="24"/>
          <w:szCs w:val="24"/>
        </w:rPr>
        <w:t xml:space="preserve">ace Deviance” </w:t>
      </w:r>
      <w:r w:rsidR="00C64E29" w:rsidRPr="00122102">
        <w:rPr>
          <w:bCs/>
          <w:iCs/>
          <w:sz w:val="24"/>
          <w:szCs w:val="24"/>
        </w:rPr>
        <w:tab/>
      </w:r>
      <w:r w:rsidR="00C64E29" w:rsidRPr="00122102">
        <w:rPr>
          <w:bCs/>
          <w:iCs/>
          <w:sz w:val="24"/>
          <w:szCs w:val="24"/>
        </w:rPr>
        <w:tab/>
      </w:r>
      <w:r w:rsidR="00C64E29" w:rsidRPr="00122102">
        <w:rPr>
          <w:bCs/>
          <w:iCs/>
          <w:sz w:val="24"/>
          <w:szCs w:val="24"/>
        </w:rPr>
        <w:tab/>
        <w:t xml:space="preserve">       </w:t>
      </w:r>
      <w:r w:rsidR="00C64E29" w:rsidRPr="00122102">
        <w:rPr>
          <w:bCs/>
          <w:iCs/>
          <w:sz w:val="24"/>
          <w:szCs w:val="24"/>
        </w:rPr>
        <w:tab/>
        <w:t xml:space="preserve"> </w:t>
      </w:r>
      <w:r w:rsidRPr="00122102">
        <w:rPr>
          <w:bCs/>
          <w:iCs/>
          <w:sz w:val="24"/>
          <w:szCs w:val="24"/>
        </w:rPr>
        <w:t>May</w:t>
      </w:r>
      <w:r w:rsidR="00C64E29" w:rsidRPr="00122102">
        <w:rPr>
          <w:bCs/>
          <w:iCs/>
          <w:sz w:val="24"/>
          <w:szCs w:val="24"/>
        </w:rPr>
        <w:t xml:space="preserve"> 13,</w:t>
      </w:r>
      <w:r w:rsidRPr="00122102">
        <w:rPr>
          <w:bCs/>
          <w:iCs/>
          <w:sz w:val="24"/>
          <w:szCs w:val="24"/>
        </w:rPr>
        <w:t xml:space="preserve"> 2015</w:t>
      </w:r>
    </w:p>
    <w:p w:rsidR="000016BE" w:rsidRPr="00122102" w:rsidRDefault="006A5C1C" w:rsidP="00C50ECD">
      <w:pPr>
        <w:ind w:left="720" w:hanging="720"/>
        <w:jc w:val="both"/>
        <w:rPr>
          <w:bCs/>
          <w:i/>
          <w:iCs/>
          <w:sz w:val="24"/>
          <w:szCs w:val="24"/>
        </w:rPr>
      </w:pPr>
      <w:proofErr w:type="spellStart"/>
      <w:r w:rsidRPr="00122102">
        <w:rPr>
          <w:bCs/>
          <w:i/>
          <w:iCs/>
          <w:sz w:val="24"/>
          <w:szCs w:val="24"/>
        </w:rPr>
        <w:t>Pir</w:t>
      </w:r>
      <w:proofErr w:type="spellEnd"/>
      <w:r w:rsidRPr="00122102">
        <w:rPr>
          <w:bCs/>
          <w:i/>
          <w:iCs/>
          <w:sz w:val="24"/>
          <w:szCs w:val="24"/>
        </w:rPr>
        <w:t xml:space="preserve"> </w:t>
      </w:r>
      <w:proofErr w:type="spellStart"/>
      <w:r w:rsidRPr="00122102">
        <w:rPr>
          <w:bCs/>
          <w:i/>
          <w:iCs/>
          <w:sz w:val="24"/>
          <w:szCs w:val="24"/>
        </w:rPr>
        <w:t>Mehr</w:t>
      </w:r>
      <w:proofErr w:type="spellEnd"/>
      <w:r w:rsidRPr="00122102">
        <w:rPr>
          <w:bCs/>
          <w:i/>
          <w:iCs/>
          <w:sz w:val="24"/>
          <w:szCs w:val="24"/>
        </w:rPr>
        <w:t xml:space="preserve"> Ali Shah ARID Agriculture University, Rawalpindi, Pakistan</w:t>
      </w:r>
    </w:p>
    <w:p w:rsidR="00BA4461" w:rsidRPr="00122102" w:rsidRDefault="00BA4461" w:rsidP="00C50ECD">
      <w:pPr>
        <w:ind w:left="720" w:hanging="720"/>
        <w:jc w:val="both"/>
        <w:rPr>
          <w:bCs/>
          <w:i/>
          <w:iCs/>
          <w:sz w:val="24"/>
          <w:szCs w:val="24"/>
        </w:rPr>
      </w:pPr>
    </w:p>
    <w:p w:rsidR="00BA4461" w:rsidRPr="00122102" w:rsidRDefault="00BA4461" w:rsidP="00BA4461">
      <w:pPr>
        <w:ind w:left="720" w:hanging="720"/>
        <w:jc w:val="both"/>
        <w:rPr>
          <w:bCs/>
          <w:iCs/>
          <w:sz w:val="24"/>
          <w:szCs w:val="24"/>
        </w:rPr>
      </w:pPr>
      <w:r w:rsidRPr="00122102">
        <w:rPr>
          <w:bCs/>
          <w:iCs/>
          <w:sz w:val="24"/>
          <w:szCs w:val="24"/>
        </w:rPr>
        <w:t xml:space="preserve">Guest speaker “Ethics in Corporate </w:t>
      </w:r>
      <w:r w:rsidR="00C9070A" w:rsidRPr="00122102">
        <w:rPr>
          <w:bCs/>
          <w:iCs/>
          <w:sz w:val="24"/>
          <w:szCs w:val="24"/>
        </w:rPr>
        <w:t>Society</w:t>
      </w:r>
      <w:r w:rsidRPr="00122102">
        <w:rPr>
          <w:bCs/>
          <w:iCs/>
          <w:sz w:val="24"/>
          <w:szCs w:val="24"/>
        </w:rPr>
        <w:t xml:space="preserve">” </w:t>
      </w:r>
      <w:r w:rsidRPr="00122102">
        <w:rPr>
          <w:bCs/>
          <w:iCs/>
          <w:sz w:val="24"/>
          <w:szCs w:val="24"/>
        </w:rPr>
        <w:tab/>
      </w:r>
      <w:r w:rsidRPr="00122102">
        <w:rPr>
          <w:bCs/>
          <w:iCs/>
          <w:sz w:val="24"/>
          <w:szCs w:val="24"/>
        </w:rPr>
        <w:tab/>
      </w:r>
      <w:r w:rsidRPr="00122102">
        <w:rPr>
          <w:bCs/>
          <w:iCs/>
          <w:sz w:val="24"/>
          <w:szCs w:val="24"/>
        </w:rPr>
        <w:tab/>
        <w:t xml:space="preserve">       </w:t>
      </w:r>
      <w:r w:rsidRPr="00122102">
        <w:rPr>
          <w:bCs/>
          <w:iCs/>
          <w:sz w:val="24"/>
          <w:szCs w:val="24"/>
        </w:rPr>
        <w:tab/>
        <w:t xml:space="preserve"> </w:t>
      </w:r>
      <w:r w:rsidRPr="00122102">
        <w:rPr>
          <w:bCs/>
          <w:iCs/>
          <w:sz w:val="24"/>
          <w:szCs w:val="24"/>
        </w:rPr>
        <w:tab/>
        <w:t xml:space="preserve"> </w:t>
      </w:r>
      <w:r w:rsidR="00C9070A" w:rsidRPr="00122102">
        <w:rPr>
          <w:bCs/>
          <w:iCs/>
          <w:sz w:val="24"/>
          <w:szCs w:val="24"/>
        </w:rPr>
        <w:t xml:space="preserve"> </w:t>
      </w:r>
      <w:r w:rsidRPr="00122102">
        <w:rPr>
          <w:bCs/>
          <w:iCs/>
          <w:sz w:val="24"/>
          <w:szCs w:val="24"/>
        </w:rPr>
        <w:t>Feb 22, 2016</w:t>
      </w:r>
    </w:p>
    <w:p w:rsidR="00BA4461" w:rsidRPr="00122102" w:rsidRDefault="00BA4461" w:rsidP="00BA4461">
      <w:pPr>
        <w:ind w:left="720" w:hanging="720"/>
        <w:jc w:val="both"/>
        <w:rPr>
          <w:bCs/>
          <w:i/>
          <w:iCs/>
          <w:sz w:val="24"/>
          <w:szCs w:val="24"/>
        </w:rPr>
      </w:pPr>
      <w:proofErr w:type="spellStart"/>
      <w:r w:rsidRPr="00122102">
        <w:rPr>
          <w:bCs/>
          <w:i/>
          <w:iCs/>
          <w:sz w:val="24"/>
          <w:szCs w:val="24"/>
        </w:rPr>
        <w:t>Pir</w:t>
      </w:r>
      <w:proofErr w:type="spellEnd"/>
      <w:r w:rsidRPr="00122102">
        <w:rPr>
          <w:bCs/>
          <w:i/>
          <w:iCs/>
          <w:sz w:val="24"/>
          <w:szCs w:val="24"/>
        </w:rPr>
        <w:t xml:space="preserve"> </w:t>
      </w:r>
      <w:proofErr w:type="spellStart"/>
      <w:r w:rsidRPr="00122102">
        <w:rPr>
          <w:bCs/>
          <w:i/>
          <w:iCs/>
          <w:sz w:val="24"/>
          <w:szCs w:val="24"/>
        </w:rPr>
        <w:t>Mehr</w:t>
      </w:r>
      <w:proofErr w:type="spellEnd"/>
      <w:r w:rsidRPr="00122102">
        <w:rPr>
          <w:bCs/>
          <w:i/>
          <w:iCs/>
          <w:sz w:val="24"/>
          <w:szCs w:val="24"/>
        </w:rPr>
        <w:t xml:space="preserve"> Ali Shah ARID Agriculture University, Rawalpindi, Pakistan</w:t>
      </w:r>
    </w:p>
    <w:p w:rsidR="00FC439C" w:rsidRPr="00122102" w:rsidRDefault="00FC439C" w:rsidP="00BA4461">
      <w:pPr>
        <w:ind w:left="720" w:hanging="720"/>
        <w:jc w:val="both"/>
        <w:rPr>
          <w:bCs/>
          <w:i/>
          <w:iCs/>
          <w:sz w:val="24"/>
          <w:szCs w:val="24"/>
        </w:rPr>
      </w:pPr>
    </w:p>
    <w:p w:rsidR="00FC439C" w:rsidRPr="00122102" w:rsidRDefault="00FC439C" w:rsidP="00FC439C">
      <w:pPr>
        <w:ind w:left="720" w:hanging="720"/>
        <w:jc w:val="both"/>
        <w:rPr>
          <w:bCs/>
          <w:iCs/>
          <w:sz w:val="24"/>
          <w:szCs w:val="24"/>
        </w:rPr>
      </w:pPr>
      <w:r w:rsidRPr="00122102">
        <w:rPr>
          <w:bCs/>
          <w:iCs/>
          <w:sz w:val="24"/>
          <w:szCs w:val="24"/>
        </w:rPr>
        <w:t>Guest speaker “</w:t>
      </w:r>
      <w:r w:rsidR="00CE5C4D" w:rsidRPr="00122102">
        <w:rPr>
          <w:bCs/>
          <w:iCs/>
          <w:sz w:val="24"/>
          <w:szCs w:val="24"/>
        </w:rPr>
        <w:t>Employee Motivation an Isl</w:t>
      </w:r>
      <w:r w:rsidR="00AE3B7E" w:rsidRPr="00122102">
        <w:rPr>
          <w:bCs/>
          <w:iCs/>
          <w:sz w:val="24"/>
          <w:szCs w:val="24"/>
        </w:rPr>
        <w:t>amic Perspective”</w:t>
      </w:r>
      <w:r w:rsidR="00AE3B7E" w:rsidRPr="00122102">
        <w:rPr>
          <w:bCs/>
          <w:iCs/>
          <w:sz w:val="24"/>
          <w:szCs w:val="24"/>
        </w:rPr>
        <w:tab/>
      </w:r>
      <w:r w:rsidR="00AE3B7E" w:rsidRPr="00122102">
        <w:rPr>
          <w:bCs/>
          <w:iCs/>
          <w:sz w:val="24"/>
          <w:szCs w:val="24"/>
        </w:rPr>
        <w:tab/>
        <w:t xml:space="preserve">       </w:t>
      </w:r>
      <w:r w:rsidR="00AE3B7E" w:rsidRPr="00122102">
        <w:rPr>
          <w:bCs/>
          <w:iCs/>
          <w:sz w:val="24"/>
          <w:szCs w:val="24"/>
        </w:rPr>
        <w:tab/>
        <w:t xml:space="preserve"> May 21</w:t>
      </w:r>
      <w:r w:rsidRPr="00122102">
        <w:rPr>
          <w:bCs/>
          <w:iCs/>
          <w:sz w:val="24"/>
          <w:szCs w:val="24"/>
        </w:rPr>
        <w:t>, 2016</w:t>
      </w:r>
    </w:p>
    <w:p w:rsidR="0013418D" w:rsidRPr="00122102" w:rsidRDefault="00CE5C4D" w:rsidP="00C50ECD">
      <w:pPr>
        <w:ind w:left="720" w:hanging="720"/>
        <w:jc w:val="both"/>
        <w:rPr>
          <w:bCs/>
          <w:i/>
          <w:iCs/>
          <w:sz w:val="24"/>
          <w:szCs w:val="24"/>
        </w:rPr>
      </w:pPr>
      <w:r w:rsidRPr="00122102">
        <w:rPr>
          <w:bCs/>
          <w:i/>
          <w:iCs/>
          <w:sz w:val="24"/>
          <w:szCs w:val="24"/>
        </w:rPr>
        <w:t>Foundation</w:t>
      </w:r>
      <w:r w:rsidR="00FC439C" w:rsidRPr="00122102">
        <w:rPr>
          <w:bCs/>
          <w:i/>
          <w:iCs/>
          <w:sz w:val="24"/>
          <w:szCs w:val="24"/>
        </w:rPr>
        <w:t xml:space="preserve"> University, </w:t>
      </w:r>
      <w:r w:rsidRPr="00122102">
        <w:rPr>
          <w:bCs/>
          <w:i/>
          <w:iCs/>
          <w:sz w:val="24"/>
          <w:szCs w:val="24"/>
        </w:rPr>
        <w:t>Islamabad</w:t>
      </w:r>
      <w:r w:rsidR="00FC439C" w:rsidRPr="00122102">
        <w:rPr>
          <w:bCs/>
          <w:i/>
          <w:iCs/>
          <w:sz w:val="24"/>
          <w:szCs w:val="24"/>
        </w:rPr>
        <w:t>, Pakistan</w:t>
      </w:r>
    </w:p>
    <w:p w:rsidR="0013418D" w:rsidRPr="00122102" w:rsidRDefault="0013418D" w:rsidP="00C50ECD">
      <w:pPr>
        <w:ind w:left="720" w:hanging="720"/>
        <w:jc w:val="both"/>
        <w:rPr>
          <w:bCs/>
          <w:i/>
          <w:iCs/>
          <w:sz w:val="24"/>
          <w:szCs w:val="24"/>
        </w:rPr>
      </w:pPr>
    </w:p>
    <w:p w:rsidR="00BA4461" w:rsidRPr="00122102" w:rsidRDefault="001078D8" w:rsidP="00C50ECD">
      <w:pPr>
        <w:ind w:left="720" w:hanging="720"/>
        <w:jc w:val="both"/>
        <w:rPr>
          <w:bCs/>
          <w:iCs/>
          <w:sz w:val="24"/>
          <w:szCs w:val="24"/>
        </w:rPr>
      </w:pPr>
      <w:r w:rsidRPr="00122102">
        <w:rPr>
          <w:bCs/>
          <w:iCs/>
          <w:sz w:val="24"/>
          <w:szCs w:val="24"/>
        </w:rPr>
        <w:t>Research Scholar</w:t>
      </w:r>
      <w:r w:rsidR="0013418D" w:rsidRPr="00122102">
        <w:rPr>
          <w:bCs/>
          <w:iCs/>
          <w:sz w:val="24"/>
          <w:szCs w:val="24"/>
        </w:rPr>
        <w:t xml:space="preserve"> “</w:t>
      </w:r>
      <w:r w:rsidR="0013418D" w:rsidRPr="00122102">
        <w:rPr>
          <w:b/>
          <w:bCs/>
          <w:iCs/>
          <w:sz w:val="24"/>
          <w:szCs w:val="24"/>
        </w:rPr>
        <w:t>Operationalization of CPEC</w:t>
      </w:r>
      <w:r w:rsidR="0013418D" w:rsidRPr="00122102">
        <w:rPr>
          <w:bCs/>
          <w:iCs/>
          <w:sz w:val="24"/>
          <w:szCs w:val="24"/>
        </w:rPr>
        <w:t xml:space="preserve">- </w:t>
      </w:r>
      <w:proofErr w:type="gramStart"/>
      <w:r w:rsidR="0013418D" w:rsidRPr="00122102">
        <w:rPr>
          <w:bCs/>
          <w:iCs/>
          <w:sz w:val="24"/>
          <w:szCs w:val="24"/>
        </w:rPr>
        <w:t>A</w:t>
      </w:r>
      <w:proofErr w:type="gramEnd"/>
      <w:r w:rsidR="0013418D" w:rsidRPr="00122102">
        <w:rPr>
          <w:bCs/>
          <w:iCs/>
          <w:sz w:val="24"/>
          <w:szCs w:val="24"/>
        </w:rPr>
        <w:t xml:space="preserve"> Strategic management of supply chains” </w:t>
      </w:r>
      <w:r w:rsidR="00BA4461" w:rsidRPr="00122102">
        <w:rPr>
          <w:bCs/>
          <w:iCs/>
          <w:sz w:val="24"/>
          <w:szCs w:val="24"/>
        </w:rPr>
        <w:t xml:space="preserve"> </w:t>
      </w:r>
    </w:p>
    <w:p w:rsidR="008241DF" w:rsidRPr="00122102" w:rsidRDefault="008241DF" w:rsidP="00C50ECD">
      <w:pPr>
        <w:ind w:left="720" w:hanging="720"/>
        <w:jc w:val="both"/>
        <w:rPr>
          <w:b/>
          <w:bCs/>
          <w:iCs/>
          <w:sz w:val="24"/>
          <w:szCs w:val="24"/>
        </w:rPr>
      </w:pPr>
      <w:r w:rsidRPr="00122102">
        <w:rPr>
          <w:bCs/>
          <w:i/>
          <w:iCs/>
          <w:sz w:val="24"/>
          <w:szCs w:val="24"/>
        </w:rPr>
        <w:t xml:space="preserve">Government of Pakistan- </w:t>
      </w:r>
      <w:proofErr w:type="spellStart"/>
      <w:r w:rsidRPr="00122102">
        <w:rPr>
          <w:bCs/>
          <w:i/>
          <w:iCs/>
          <w:sz w:val="24"/>
          <w:szCs w:val="24"/>
        </w:rPr>
        <w:t>Collectorate</w:t>
      </w:r>
      <w:proofErr w:type="spellEnd"/>
      <w:r w:rsidRPr="00122102">
        <w:rPr>
          <w:bCs/>
          <w:i/>
          <w:iCs/>
          <w:sz w:val="24"/>
          <w:szCs w:val="24"/>
        </w:rPr>
        <w:t xml:space="preserve"> of Customs, </w:t>
      </w:r>
      <w:proofErr w:type="spellStart"/>
      <w:r w:rsidRPr="00122102">
        <w:rPr>
          <w:bCs/>
          <w:i/>
          <w:iCs/>
          <w:sz w:val="24"/>
          <w:szCs w:val="24"/>
        </w:rPr>
        <w:t>Gilgit</w:t>
      </w:r>
      <w:proofErr w:type="spellEnd"/>
      <w:r w:rsidRPr="00122102">
        <w:rPr>
          <w:bCs/>
          <w:i/>
          <w:iCs/>
          <w:sz w:val="24"/>
          <w:szCs w:val="24"/>
        </w:rPr>
        <w:t>-Baltistan</w:t>
      </w:r>
      <w:r w:rsidRPr="00122102">
        <w:rPr>
          <w:bCs/>
          <w:iCs/>
          <w:sz w:val="24"/>
          <w:szCs w:val="24"/>
        </w:rPr>
        <w:tab/>
      </w:r>
      <w:r w:rsidRPr="00122102">
        <w:rPr>
          <w:bCs/>
          <w:iCs/>
          <w:sz w:val="24"/>
          <w:szCs w:val="24"/>
        </w:rPr>
        <w:tab/>
        <w:t xml:space="preserve">         </w:t>
      </w:r>
      <w:r w:rsidR="00906DBC">
        <w:rPr>
          <w:bCs/>
          <w:iCs/>
          <w:sz w:val="24"/>
          <w:szCs w:val="24"/>
        </w:rPr>
        <w:t xml:space="preserve"> </w:t>
      </w:r>
      <w:r w:rsidRPr="00122102">
        <w:rPr>
          <w:bCs/>
          <w:iCs/>
          <w:sz w:val="24"/>
          <w:szCs w:val="24"/>
        </w:rPr>
        <w:t>Oct 18-20, 2016</w:t>
      </w:r>
    </w:p>
    <w:p w:rsidR="000016BE" w:rsidRPr="00122102" w:rsidRDefault="000016BE" w:rsidP="00C50ECD">
      <w:pPr>
        <w:ind w:left="720" w:hanging="720"/>
        <w:jc w:val="both"/>
        <w:rPr>
          <w:b/>
          <w:bCs/>
          <w:iCs/>
          <w:sz w:val="24"/>
          <w:szCs w:val="24"/>
        </w:rPr>
      </w:pPr>
    </w:p>
    <w:p w:rsidR="008120AB" w:rsidRPr="00122102" w:rsidRDefault="008120AB" w:rsidP="008120AB">
      <w:pPr>
        <w:ind w:left="720" w:hanging="720"/>
        <w:jc w:val="both"/>
        <w:rPr>
          <w:bCs/>
          <w:iCs/>
          <w:sz w:val="24"/>
          <w:szCs w:val="24"/>
        </w:rPr>
      </w:pPr>
      <w:r w:rsidRPr="00122102">
        <w:rPr>
          <w:bCs/>
          <w:iCs/>
          <w:sz w:val="24"/>
          <w:szCs w:val="24"/>
        </w:rPr>
        <w:t>Keynote Speaker “</w:t>
      </w:r>
      <w:r w:rsidRPr="00122102">
        <w:rPr>
          <w:b/>
          <w:bCs/>
          <w:iCs/>
          <w:sz w:val="24"/>
          <w:szCs w:val="24"/>
        </w:rPr>
        <w:t>Operationalization of CPEC</w:t>
      </w:r>
      <w:r w:rsidRPr="00122102">
        <w:rPr>
          <w:bCs/>
          <w:iCs/>
          <w:sz w:val="24"/>
          <w:szCs w:val="24"/>
        </w:rPr>
        <w:t xml:space="preserve">- Self-employment opportunities for Youth”  </w:t>
      </w:r>
    </w:p>
    <w:p w:rsidR="001078D8" w:rsidRPr="00122102" w:rsidRDefault="008120AB" w:rsidP="008120AB">
      <w:pPr>
        <w:ind w:left="720" w:hanging="720"/>
        <w:jc w:val="both"/>
        <w:rPr>
          <w:bCs/>
          <w:iCs/>
          <w:sz w:val="24"/>
          <w:szCs w:val="24"/>
        </w:rPr>
      </w:pPr>
      <w:r w:rsidRPr="00122102">
        <w:rPr>
          <w:bCs/>
          <w:i/>
          <w:iCs/>
          <w:sz w:val="24"/>
          <w:szCs w:val="24"/>
        </w:rPr>
        <w:t xml:space="preserve">Aga Khan Rural Support program- </w:t>
      </w:r>
      <w:proofErr w:type="spellStart"/>
      <w:r w:rsidRPr="00122102">
        <w:rPr>
          <w:bCs/>
          <w:i/>
          <w:iCs/>
          <w:sz w:val="24"/>
          <w:szCs w:val="24"/>
        </w:rPr>
        <w:t>Gilgit</w:t>
      </w:r>
      <w:proofErr w:type="spellEnd"/>
      <w:r w:rsidRPr="00122102">
        <w:rPr>
          <w:bCs/>
          <w:i/>
          <w:iCs/>
          <w:sz w:val="24"/>
          <w:szCs w:val="24"/>
        </w:rPr>
        <w:t>-Baltistan</w:t>
      </w:r>
      <w:r w:rsidRPr="00122102">
        <w:rPr>
          <w:bCs/>
          <w:iCs/>
          <w:sz w:val="24"/>
          <w:szCs w:val="24"/>
        </w:rPr>
        <w:t xml:space="preserve">     </w:t>
      </w:r>
      <w:r w:rsidR="001078D8" w:rsidRPr="00122102">
        <w:rPr>
          <w:bCs/>
          <w:iCs/>
          <w:sz w:val="24"/>
          <w:szCs w:val="24"/>
        </w:rPr>
        <w:tab/>
      </w:r>
      <w:r w:rsidR="001078D8" w:rsidRPr="00122102">
        <w:rPr>
          <w:bCs/>
          <w:iCs/>
          <w:sz w:val="24"/>
          <w:szCs w:val="24"/>
        </w:rPr>
        <w:tab/>
      </w:r>
      <w:r w:rsidR="001078D8" w:rsidRPr="00122102">
        <w:rPr>
          <w:bCs/>
          <w:iCs/>
          <w:sz w:val="24"/>
          <w:szCs w:val="24"/>
        </w:rPr>
        <w:tab/>
        <w:t xml:space="preserve">        </w:t>
      </w:r>
      <w:r w:rsidR="00906DBC">
        <w:rPr>
          <w:bCs/>
          <w:iCs/>
          <w:sz w:val="24"/>
          <w:szCs w:val="24"/>
        </w:rPr>
        <w:t xml:space="preserve"> </w:t>
      </w:r>
      <w:r w:rsidRPr="00122102">
        <w:rPr>
          <w:bCs/>
          <w:iCs/>
          <w:sz w:val="24"/>
          <w:szCs w:val="24"/>
        </w:rPr>
        <w:t>Nov 21-22, 2016</w:t>
      </w:r>
    </w:p>
    <w:p w:rsidR="001078D8" w:rsidRPr="00122102" w:rsidRDefault="001078D8" w:rsidP="008120AB">
      <w:pPr>
        <w:ind w:left="720" w:hanging="720"/>
        <w:jc w:val="both"/>
        <w:rPr>
          <w:bCs/>
          <w:iCs/>
          <w:sz w:val="24"/>
          <w:szCs w:val="24"/>
        </w:rPr>
      </w:pPr>
    </w:p>
    <w:p w:rsidR="001078D8" w:rsidRPr="00122102" w:rsidRDefault="001078D8" w:rsidP="001078D8">
      <w:pPr>
        <w:ind w:left="720" w:hanging="720"/>
        <w:jc w:val="both"/>
        <w:rPr>
          <w:bCs/>
          <w:iCs/>
          <w:sz w:val="24"/>
          <w:szCs w:val="24"/>
        </w:rPr>
      </w:pPr>
      <w:r w:rsidRPr="00122102">
        <w:rPr>
          <w:bCs/>
          <w:iCs/>
          <w:sz w:val="24"/>
          <w:szCs w:val="24"/>
        </w:rPr>
        <w:t>Guest speaker “Issues in Islamic Management”</w:t>
      </w:r>
      <w:r w:rsidRPr="00122102">
        <w:rPr>
          <w:bCs/>
          <w:iCs/>
          <w:sz w:val="24"/>
          <w:szCs w:val="24"/>
        </w:rPr>
        <w:tab/>
      </w:r>
      <w:r w:rsidRPr="00122102">
        <w:rPr>
          <w:bCs/>
          <w:iCs/>
          <w:sz w:val="24"/>
          <w:szCs w:val="24"/>
        </w:rPr>
        <w:tab/>
      </w:r>
      <w:r w:rsidRPr="00122102">
        <w:rPr>
          <w:bCs/>
          <w:iCs/>
          <w:sz w:val="24"/>
          <w:szCs w:val="24"/>
        </w:rPr>
        <w:tab/>
      </w:r>
      <w:r w:rsidRPr="00122102">
        <w:rPr>
          <w:bCs/>
          <w:iCs/>
          <w:sz w:val="24"/>
          <w:szCs w:val="24"/>
        </w:rPr>
        <w:tab/>
        <w:t xml:space="preserve">       </w:t>
      </w:r>
      <w:r w:rsidRPr="00122102">
        <w:rPr>
          <w:bCs/>
          <w:iCs/>
          <w:sz w:val="24"/>
          <w:szCs w:val="24"/>
        </w:rPr>
        <w:tab/>
        <w:t xml:space="preserve"> </w:t>
      </w:r>
      <w:r w:rsidR="00906DBC">
        <w:rPr>
          <w:bCs/>
          <w:iCs/>
          <w:sz w:val="24"/>
          <w:szCs w:val="24"/>
        </w:rPr>
        <w:t xml:space="preserve"> </w:t>
      </w:r>
      <w:r w:rsidR="006D1274" w:rsidRPr="00122102">
        <w:rPr>
          <w:bCs/>
          <w:iCs/>
          <w:sz w:val="24"/>
          <w:szCs w:val="24"/>
        </w:rPr>
        <w:t>Nov 30</w:t>
      </w:r>
      <w:r w:rsidRPr="00122102">
        <w:rPr>
          <w:bCs/>
          <w:iCs/>
          <w:sz w:val="24"/>
          <w:szCs w:val="24"/>
        </w:rPr>
        <w:t>, 2016</w:t>
      </w:r>
    </w:p>
    <w:p w:rsidR="001078D8" w:rsidRPr="00122102" w:rsidRDefault="006D1274" w:rsidP="001078D8">
      <w:pPr>
        <w:ind w:left="720" w:hanging="720"/>
        <w:jc w:val="both"/>
        <w:rPr>
          <w:bCs/>
          <w:i/>
          <w:iCs/>
          <w:sz w:val="24"/>
          <w:szCs w:val="24"/>
        </w:rPr>
      </w:pPr>
      <w:r w:rsidRPr="00122102">
        <w:rPr>
          <w:bCs/>
          <w:i/>
          <w:iCs/>
          <w:sz w:val="24"/>
          <w:szCs w:val="24"/>
        </w:rPr>
        <w:t>Directorate of Training and Research, Customs Islamabad. Pakistan</w:t>
      </w:r>
    </w:p>
    <w:p w:rsidR="00BD5D1F" w:rsidRPr="00122102" w:rsidRDefault="00BD5D1F" w:rsidP="001078D8">
      <w:pPr>
        <w:ind w:left="720" w:hanging="720"/>
        <w:jc w:val="both"/>
        <w:rPr>
          <w:bCs/>
          <w:i/>
          <w:iCs/>
          <w:sz w:val="24"/>
          <w:szCs w:val="24"/>
        </w:rPr>
      </w:pPr>
    </w:p>
    <w:p w:rsidR="00325A07" w:rsidRDefault="00325A07" w:rsidP="00325A07">
      <w:pPr>
        <w:jc w:val="both"/>
        <w:rPr>
          <w:bCs/>
          <w:shd w:val="clear" w:color="auto" w:fill="FFFFFF"/>
        </w:rPr>
      </w:pPr>
      <w:r>
        <w:rPr>
          <w:shd w:val="clear" w:color="auto" w:fill="FFFFFF"/>
        </w:rPr>
        <w:t>“</w:t>
      </w:r>
      <w:r w:rsidR="00122102" w:rsidRPr="00122102">
        <w:rPr>
          <w:shd w:val="clear" w:color="auto" w:fill="FFFFFF"/>
        </w:rPr>
        <w:t xml:space="preserve">HEC Self-Assessment Team Member </w:t>
      </w:r>
      <w:r>
        <w:rPr>
          <w:shd w:val="clear" w:color="auto" w:fill="FFFFFF"/>
        </w:rPr>
        <w:t xml:space="preserve">- </w:t>
      </w:r>
      <w:r w:rsidR="00122102" w:rsidRPr="00122102">
        <w:rPr>
          <w:bCs/>
          <w:shd w:val="clear" w:color="auto" w:fill="FFFFFF"/>
        </w:rPr>
        <w:t>BBA</w:t>
      </w:r>
      <w:r w:rsidR="00122102" w:rsidRPr="00122102">
        <w:rPr>
          <w:rStyle w:val="apple-converted-space"/>
          <w:shd w:val="clear" w:color="auto" w:fill="FFFFFF"/>
        </w:rPr>
        <w:t> </w:t>
      </w:r>
      <w:r w:rsidR="00122102" w:rsidRPr="00122102">
        <w:rPr>
          <w:bCs/>
          <w:shd w:val="clear" w:color="auto" w:fill="FFFFFF"/>
        </w:rPr>
        <w:t>and MBA programs</w:t>
      </w:r>
      <w:r>
        <w:rPr>
          <w:bCs/>
          <w:shd w:val="clear" w:color="auto" w:fill="FFFFFF"/>
        </w:rPr>
        <w:t xml:space="preserve">” </w:t>
      </w:r>
    </w:p>
    <w:p w:rsidR="00BD5D1F" w:rsidRDefault="00325A07" w:rsidP="00325A07">
      <w:pPr>
        <w:jc w:val="both"/>
        <w:rPr>
          <w:bCs/>
          <w:iCs/>
          <w:sz w:val="24"/>
          <w:szCs w:val="24"/>
        </w:rPr>
      </w:pPr>
      <w:r w:rsidRPr="00325A07">
        <w:rPr>
          <w:bCs/>
          <w:i/>
          <w:shd w:val="clear" w:color="auto" w:fill="FFFFFF"/>
        </w:rPr>
        <w:t>FAST-</w:t>
      </w:r>
      <w:r w:rsidR="00122102" w:rsidRPr="00325A07">
        <w:rPr>
          <w:bCs/>
          <w:i/>
          <w:shd w:val="clear" w:color="auto" w:fill="FFFFFF"/>
        </w:rPr>
        <w:t>NU Islamabad</w:t>
      </w:r>
      <w:r w:rsidRPr="00325A07">
        <w:rPr>
          <w:bCs/>
          <w:i/>
          <w:iCs/>
          <w:sz w:val="24"/>
          <w:szCs w:val="24"/>
        </w:rPr>
        <w:t>, Pakistan</w:t>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sidR="00906DBC">
        <w:rPr>
          <w:bCs/>
          <w:iCs/>
          <w:sz w:val="24"/>
          <w:szCs w:val="24"/>
        </w:rPr>
        <w:t xml:space="preserve">  </w:t>
      </w:r>
      <w:r w:rsidR="00122102" w:rsidRPr="00122102">
        <w:rPr>
          <w:bCs/>
          <w:iCs/>
          <w:sz w:val="24"/>
          <w:szCs w:val="24"/>
        </w:rPr>
        <w:t>May 26, 2017</w:t>
      </w:r>
    </w:p>
    <w:p w:rsidR="007061C0" w:rsidRDefault="007061C0" w:rsidP="0087063D">
      <w:pPr>
        <w:ind w:left="720" w:hanging="720"/>
        <w:jc w:val="both"/>
        <w:rPr>
          <w:bCs/>
          <w:iCs/>
          <w:sz w:val="24"/>
          <w:szCs w:val="24"/>
        </w:rPr>
      </w:pPr>
    </w:p>
    <w:p w:rsidR="0087063D" w:rsidRPr="00122102" w:rsidRDefault="0087063D" w:rsidP="0087063D">
      <w:pPr>
        <w:ind w:left="720" w:hanging="720"/>
        <w:jc w:val="both"/>
        <w:rPr>
          <w:bCs/>
          <w:iCs/>
          <w:sz w:val="24"/>
          <w:szCs w:val="24"/>
        </w:rPr>
      </w:pPr>
      <w:r w:rsidRPr="00122102">
        <w:rPr>
          <w:bCs/>
          <w:iCs/>
          <w:sz w:val="24"/>
          <w:szCs w:val="24"/>
        </w:rPr>
        <w:t>Guest speaker “</w:t>
      </w:r>
      <w:r>
        <w:rPr>
          <w:bCs/>
          <w:iCs/>
          <w:sz w:val="24"/>
          <w:szCs w:val="24"/>
        </w:rPr>
        <w:t>Understanding Islam Management</w:t>
      </w:r>
      <w:r w:rsidRPr="00122102">
        <w:rPr>
          <w:bCs/>
          <w:iCs/>
          <w:sz w:val="24"/>
          <w:szCs w:val="24"/>
        </w:rPr>
        <w:t>”</w:t>
      </w:r>
      <w:r w:rsidRPr="00122102">
        <w:rPr>
          <w:bCs/>
          <w:iCs/>
          <w:sz w:val="24"/>
          <w:szCs w:val="24"/>
        </w:rPr>
        <w:tab/>
      </w:r>
      <w:r w:rsidRPr="00122102">
        <w:rPr>
          <w:bCs/>
          <w:iCs/>
          <w:sz w:val="24"/>
          <w:szCs w:val="24"/>
        </w:rPr>
        <w:tab/>
        <w:t xml:space="preserve">       </w:t>
      </w:r>
      <w:r w:rsidRPr="00122102">
        <w:rPr>
          <w:bCs/>
          <w:iCs/>
          <w:sz w:val="24"/>
          <w:szCs w:val="24"/>
        </w:rPr>
        <w:tab/>
        <w:t xml:space="preserve"> </w:t>
      </w:r>
      <w:r w:rsidR="009072D3">
        <w:rPr>
          <w:bCs/>
          <w:iCs/>
          <w:sz w:val="24"/>
          <w:szCs w:val="24"/>
        </w:rPr>
        <w:tab/>
      </w:r>
      <w:r w:rsidR="009072D3">
        <w:rPr>
          <w:bCs/>
          <w:iCs/>
          <w:sz w:val="24"/>
          <w:szCs w:val="24"/>
        </w:rPr>
        <w:tab/>
      </w:r>
      <w:r w:rsidR="00906DBC">
        <w:rPr>
          <w:bCs/>
          <w:iCs/>
          <w:sz w:val="24"/>
          <w:szCs w:val="24"/>
        </w:rPr>
        <w:t xml:space="preserve">  </w:t>
      </w:r>
      <w:r w:rsidR="00FF7E4C">
        <w:rPr>
          <w:bCs/>
          <w:iCs/>
          <w:sz w:val="24"/>
          <w:szCs w:val="24"/>
        </w:rPr>
        <w:t>Aug 07, 2017</w:t>
      </w:r>
    </w:p>
    <w:p w:rsidR="0087063D" w:rsidRDefault="0087063D" w:rsidP="0087063D">
      <w:pPr>
        <w:ind w:left="720" w:hanging="720"/>
        <w:jc w:val="both"/>
        <w:rPr>
          <w:bCs/>
          <w:i/>
          <w:iCs/>
          <w:sz w:val="24"/>
          <w:szCs w:val="24"/>
        </w:rPr>
      </w:pPr>
      <w:proofErr w:type="spellStart"/>
      <w:r>
        <w:rPr>
          <w:bCs/>
          <w:i/>
          <w:iCs/>
          <w:sz w:val="24"/>
          <w:szCs w:val="24"/>
        </w:rPr>
        <w:t>Sakarya</w:t>
      </w:r>
      <w:proofErr w:type="spellEnd"/>
      <w:r>
        <w:rPr>
          <w:bCs/>
          <w:i/>
          <w:iCs/>
          <w:sz w:val="24"/>
          <w:szCs w:val="24"/>
        </w:rPr>
        <w:t xml:space="preserve"> University, Turkey</w:t>
      </w:r>
    </w:p>
    <w:p w:rsidR="00FF7E4C" w:rsidRDefault="00FF7E4C" w:rsidP="007061C0">
      <w:pPr>
        <w:jc w:val="both"/>
        <w:rPr>
          <w:bCs/>
          <w:iCs/>
          <w:sz w:val="24"/>
          <w:szCs w:val="24"/>
        </w:rPr>
      </w:pPr>
      <w:r w:rsidRPr="00122102">
        <w:rPr>
          <w:bCs/>
          <w:iCs/>
          <w:sz w:val="24"/>
          <w:szCs w:val="24"/>
        </w:rPr>
        <w:t>Guest speaker “</w:t>
      </w:r>
      <w:r w:rsidRPr="00FF7E4C">
        <w:rPr>
          <w:bCs/>
          <w:iCs/>
          <w:sz w:val="24"/>
          <w:szCs w:val="24"/>
        </w:rPr>
        <w:t xml:space="preserve">Relationship between leader’s level of </w:t>
      </w:r>
      <w:proofErr w:type="spellStart"/>
      <w:r w:rsidRPr="00FF7E4C">
        <w:rPr>
          <w:bCs/>
          <w:iCs/>
          <w:sz w:val="24"/>
          <w:szCs w:val="24"/>
        </w:rPr>
        <w:t>Taq</w:t>
      </w:r>
      <w:r>
        <w:rPr>
          <w:bCs/>
          <w:iCs/>
          <w:sz w:val="24"/>
          <w:szCs w:val="24"/>
        </w:rPr>
        <w:t>wa</w:t>
      </w:r>
      <w:proofErr w:type="spellEnd"/>
      <w:r>
        <w:rPr>
          <w:bCs/>
          <w:iCs/>
          <w:sz w:val="24"/>
          <w:szCs w:val="24"/>
        </w:rPr>
        <w:t xml:space="preserve"> (Islamic Piety) and Business </w:t>
      </w:r>
      <w:r w:rsidRPr="00FF7E4C">
        <w:rPr>
          <w:bCs/>
          <w:iCs/>
          <w:sz w:val="24"/>
          <w:szCs w:val="24"/>
        </w:rPr>
        <w:t>leadership effectiveness</w:t>
      </w:r>
      <w:r w:rsidRPr="00122102">
        <w:rPr>
          <w:bCs/>
          <w:iCs/>
          <w:sz w:val="24"/>
          <w:szCs w:val="24"/>
        </w:rPr>
        <w:t>”</w:t>
      </w:r>
      <w:r w:rsidRPr="00122102">
        <w:rPr>
          <w:bCs/>
          <w:iCs/>
          <w:sz w:val="24"/>
          <w:szCs w:val="24"/>
        </w:rPr>
        <w:tab/>
      </w:r>
      <w:r w:rsidRPr="00122102">
        <w:rPr>
          <w:bCs/>
          <w:iCs/>
          <w:sz w:val="24"/>
          <w:szCs w:val="24"/>
        </w:rPr>
        <w:tab/>
        <w:t xml:space="preserve">       </w:t>
      </w:r>
      <w:r w:rsidRPr="00122102">
        <w:rPr>
          <w:bCs/>
          <w:iCs/>
          <w:sz w:val="24"/>
          <w:szCs w:val="24"/>
        </w:rPr>
        <w:tab/>
        <w:t xml:space="preserve"> </w:t>
      </w:r>
      <w:r>
        <w:rPr>
          <w:bCs/>
          <w:iCs/>
          <w:sz w:val="24"/>
          <w:szCs w:val="24"/>
        </w:rPr>
        <w:tab/>
      </w:r>
      <w:r>
        <w:rPr>
          <w:bCs/>
          <w:iCs/>
          <w:sz w:val="24"/>
          <w:szCs w:val="24"/>
        </w:rPr>
        <w:tab/>
      </w:r>
    </w:p>
    <w:p w:rsidR="00BC2175" w:rsidRDefault="00FF7E4C" w:rsidP="007061C0">
      <w:pPr>
        <w:jc w:val="both"/>
        <w:rPr>
          <w:bCs/>
          <w:iCs/>
          <w:sz w:val="24"/>
          <w:szCs w:val="24"/>
        </w:rPr>
      </w:pPr>
      <w:r w:rsidRPr="00FF7E4C">
        <w:rPr>
          <w:bCs/>
          <w:i/>
          <w:iCs/>
          <w:sz w:val="24"/>
          <w:szCs w:val="24"/>
        </w:rPr>
        <w:t>A</w:t>
      </w:r>
      <w:r w:rsidR="00220FD9">
        <w:rPr>
          <w:bCs/>
          <w:i/>
          <w:iCs/>
          <w:sz w:val="24"/>
          <w:szCs w:val="24"/>
        </w:rPr>
        <w:t xml:space="preserve">nkara </w:t>
      </w:r>
      <w:proofErr w:type="spellStart"/>
      <w:r w:rsidR="00220FD9">
        <w:rPr>
          <w:bCs/>
          <w:i/>
          <w:iCs/>
          <w:sz w:val="24"/>
          <w:szCs w:val="24"/>
        </w:rPr>
        <w:t>Yildirim</w:t>
      </w:r>
      <w:proofErr w:type="spellEnd"/>
      <w:r w:rsidR="00220FD9">
        <w:rPr>
          <w:bCs/>
          <w:i/>
          <w:iCs/>
          <w:sz w:val="24"/>
          <w:szCs w:val="24"/>
        </w:rPr>
        <w:t xml:space="preserve"> </w:t>
      </w:r>
      <w:proofErr w:type="spellStart"/>
      <w:r w:rsidR="00220FD9">
        <w:rPr>
          <w:bCs/>
          <w:i/>
          <w:iCs/>
          <w:sz w:val="24"/>
          <w:szCs w:val="24"/>
        </w:rPr>
        <w:t>Beyazit</w:t>
      </w:r>
      <w:proofErr w:type="spellEnd"/>
      <w:r w:rsidR="00220FD9">
        <w:rPr>
          <w:bCs/>
          <w:i/>
          <w:iCs/>
          <w:sz w:val="24"/>
          <w:szCs w:val="24"/>
        </w:rPr>
        <w:t xml:space="preserve"> </w:t>
      </w:r>
      <w:proofErr w:type="spellStart"/>
      <w:r w:rsidR="00220FD9">
        <w:rPr>
          <w:bCs/>
          <w:i/>
          <w:iCs/>
          <w:sz w:val="24"/>
          <w:szCs w:val="24"/>
        </w:rPr>
        <w:t>Universitesi</w:t>
      </w:r>
      <w:proofErr w:type="spellEnd"/>
      <w:r>
        <w:rPr>
          <w:bCs/>
          <w:i/>
          <w:iCs/>
          <w:sz w:val="24"/>
          <w:szCs w:val="24"/>
        </w:rPr>
        <w:t>, Turkey</w:t>
      </w:r>
      <w:r>
        <w:rPr>
          <w:bCs/>
          <w:i/>
          <w:iCs/>
          <w:sz w:val="24"/>
          <w:szCs w:val="24"/>
        </w:rPr>
        <w:tab/>
      </w:r>
      <w:r>
        <w:rPr>
          <w:bCs/>
          <w:i/>
          <w:iCs/>
          <w:sz w:val="24"/>
          <w:szCs w:val="24"/>
        </w:rPr>
        <w:tab/>
      </w:r>
      <w:r>
        <w:rPr>
          <w:bCs/>
          <w:i/>
          <w:iCs/>
          <w:sz w:val="24"/>
          <w:szCs w:val="24"/>
        </w:rPr>
        <w:tab/>
      </w:r>
      <w:r>
        <w:rPr>
          <w:bCs/>
          <w:i/>
          <w:iCs/>
          <w:sz w:val="24"/>
          <w:szCs w:val="24"/>
        </w:rPr>
        <w:tab/>
      </w:r>
      <w:r w:rsidR="00220FD9">
        <w:rPr>
          <w:bCs/>
          <w:i/>
          <w:iCs/>
          <w:sz w:val="24"/>
          <w:szCs w:val="24"/>
        </w:rPr>
        <w:t xml:space="preserve">            </w:t>
      </w:r>
      <w:r w:rsidR="00906DBC">
        <w:rPr>
          <w:bCs/>
          <w:i/>
          <w:iCs/>
          <w:sz w:val="24"/>
          <w:szCs w:val="24"/>
        </w:rPr>
        <w:t xml:space="preserve">  </w:t>
      </w:r>
      <w:r>
        <w:rPr>
          <w:bCs/>
          <w:iCs/>
          <w:sz w:val="24"/>
          <w:szCs w:val="24"/>
        </w:rPr>
        <w:t>Aug 16, 2017</w:t>
      </w:r>
    </w:p>
    <w:p w:rsidR="00BC2175" w:rsidRDefault="00BC2175" w:rsidP="00FF7E4C">
      <w:pPr>
        <w:ind w:left="-86"/>
        <w:jc w:val="both"/>
        <w:rPr>
          <w:bCs/>
          <w:i/>
          <w:iCs/>
          <w:sz w:val="24"/>
          <w:szCs w:val="24"/>
        </w:rPr>
      </w:pPr>
    </w:p>
    <w:p w:rsidR="00BC2175" w:rsidRPr="00122102" w:rsidRDefault="00BC2175" w:rsidP="007061C0">
      <w:pPr>
        <w:jc w:val="both"/>
        <w:rPr>
          <w:bCs/>
          <w:iCs/>
          <w:sz w:val="24"/>
          <w:szCs w:val="24"/>
        </w:rPr>
      </w:pPr>
      <w:r w:rsidRPr="00122102">
        <w:rPr>
          <w:bCs/>
          <w:iCs/>
          <w:sz w:val="24"/>
          <w:szCs w:val="24"/>
        </w:rPr>
        <w:t>Guest speaker “</w:t>
      </w:r>
      <w:r>
        <w:rPr>
          <w:bCs/>
          <w:iCs/>
          <w:sz w:val="24"/>
          <w:szCs w:val="24"/>
        </w:rPr>
        <w:t xml:space="preserve">Understanding </w:t>
      </w:r>
      <w:r w:rsidRPr="00122102">
        <w:rPr>
          <w:bCs/>
          <w:iCs/>
          <w:sz w:val="24"/>
          <w:szCs w:val="24"/>
        </w:rPr>
        <w:t>Management</w:t>
      </w:r>
      <w:r>
        <w:rPr>
          <w:bCs/>
          <w:iCs/>
          <w:sz w:val="24"/>
          <w:szCs w:val="24"/>
        </w:rPr>
        <w:t xml:space="preserve"> from an Islamic Lens”</w:t>
      </w:r>
      <w:r>
        <w:rPr>
          <w:bCs/>
          <w:iCs/>
          <w:sz w:val="24"/>
          <w:szCs w:val="24"/>
        </w:rPr>
        <w:tab/>
      </w:r>
      <w:r>
        <w:rPr>
          <w:bCs/>
          <w:iCs/>
          <w:sz w:val="24"/>
          <w:szCs w:val="24"/>
        </w:rPr>
        <w:tab/>
      </w:r>
      <w:r>
        <w:rPr>
          <w:bCs/>
          <w:iCs/>
          <w:sz w:val="24"/>
          <w:szCs w:val="24"/>
        </w:rPr>
        <w:tab/>
      </w:r>
      <w:r w:rsidR="00906DBC">
        <w:rPr>
          <w:bCs/>
          <w:iCs/>
          <w:sz w:val="24"/>
          <w:szCs w:val="24"/>
        </w:rPr>
        <w:t xml:space="preserve">  </w:t>
      </w:r>
      <w:r w:rsidRPr="00122102">
        <w:rPr>
          <w:bCs/>
          <w:iCs/>
          <w:sz w:val="24"/>
          <w:szCs w:val="24"/>
        </w:rPr>
        <w:t>Nov 30, 201</w:t>
      </w:r>
      <w:r w:rsidR="00C110F0">
        <w:rPr>
          <w:bCs/>
          <w:iCs/>
          <w:sz w:val="24"/>
          <w:szCs w:val="24"/>
        </w:rPr>
        <w:t>7</w:t>
      </w:r>
    </w:p>
    <w:p w:rsidR="00BC2175" w:rsidRPr="00122102" w:rsidRDefault="00BC2175" w:rsidP="00BC2175">
      <w:pPr>
        <w:ind w:left="720" w:hanging="720"/>
        <w:jc w:val="both"/>
        <w:rPr>
          <w:bCs/>
          <w:i/>
          <w:iCs/>
          <w:sz w:val="24"/>
          <w:szCs w:val="24"/>
        </w:rPr>
      </w:pPr>
      <w:r>
        <w:rPr>
          <w:bCs/>
          <w:i/>
          <w:iCs/>
          <w:sz w:val="24"/>
          <w:szCs w:val="24"/>
        </w:rPr>
        <w:t xml:space="preserve">Capital University of Science and Technology </w:t>
      </w:r>
      <w:r w:rsidRPr="00122102">
        <w:rPr>
          <w:bCs/>
          <w:i/>
          <w:iCs/>
          <w:sz w:val="24"/>
          <w:szCs w:val="24"/>
        </w:rPr>
        <w:t>Islamabad. Pakistan</w:t>
      </w:r>
    </w:p>
    <w:p w:rsidR="00FF7E4C" w:rsidRPr="00FF7E4C" w:rsidRDefault="00FF7E4C" w:rsidP="00FF7E4C">
      <w:pPr>
        <w:ind w:left="-86"/>
        <w:jc w:val="both"/>
        <w:rPr>
          <w:bCs/>
          <w:iCs/>
          <w:sz w:val="24"/>
          <w:szCs w:val="24"/>
        </w:rPr>
      </w:pPr>
      <w:r>
        <w:rPr>
          <w:bCs/>
          <w:i/>
          <w:iCs/>
          <w:sz w:val="24"/>
          <w:szCs w:val="24"/>
        </w:rPr>
        <w:tab/>
      </w:r>
    </w:p>
    <w:p w:rsidR="000016BE" w:rsidRDefault="000016BE" w:rsidP="00C50ECD">
      <w:pPr>
        <w:ind w:left="720" w:hanging="720"/>
        <w:jc w:val="both"/>
        <w:rPr>
          <w:b/>
          <w:bCs/>
          <w:iCs/>
          <w:sz w:val="24"/>
          <w:szCs w:val="24"/>
        </w:rPr>
      </w:pPr>
      <w:r>
        <w:rPr>
          <w:b/>
          <w:bCs/>
          <w:iCs/>
          <w:sz w:val="24"/>
          <w:szCs w:val="24"/>
        </w:rPr>
        <w:t>MEDIA COVERAGE</w:t>
      </w:r>
    </w:p>
    <w:p w:rsidR="000016BE" w:rsidRDefault="000016BE" w:rsidP="00C50ECD">
      <w:pPr>
        <w:ind w:left="720" w:hanging="720"/>
        <w:jc w:val="both"/>
        <w:rPr>
          <w:b/>
          <w:bCs/>
          <w:iCs/>
          <w:sz w:val="24"/>
          <w:szCs w:val="24"/>
        </w:rPr>
      </w:pPr>
    </w:p>
    <w:p w:rsidR="000016BE" w:rsidRDefault="000016BE" w:rsidP="00C50ECD">
      <w:pPr>
        <w:ind w:left="720" w:hanging="720"/>
        <w:jc w:val="both"/>
        <w:rPr>
          <w:bCs/>
          <w:iCs/>
          <w:sz w:val="24"/>
          <w:szCs w:val="24"/>
        </w:rPr>
      </w:pPr>
      <w:r>
        <w:rPr>
          <w:bCs/>
          <w:iCs/>
          <w:sz w:val="24"/>
          <w:szCs w:val="24"/>
        </w:rPr>
        <w:t>Pakistan</w:t>
      </w:r>
      <w:r w:rsidRPr="000016BE">
        <w:rPr>
          <w:bCs/>
          <w:iCs/>
          <w:sz w:val="24"/>
          <w:szCs w:val="24"/>
        </w:rPr>
        <w:t xml:space="preserve"> Radio, “</w:t>
      </w:r>
      <w:r>
        <w:rPr>
          <w:bCs/>
          <w:iCs/>
          <w:sz w:val="24"/>
          <w:szCs w:val="24"/>
        </w:rPr>
        <w:t xml:space="preserve">Business Management from an Islamic </w:t>
      </w:r>
      <w:r w:rsidR="008B614E">
        <w:rPr>
          <w:bCs/>
          <w:iCs/>
          <w:sz w:val="24"/>
          <w:szCs w:val="24"/>
        </w:rPr>
        <w:t>Perspective</w:t>
      </w:r>
      <w:r w:rsidRPr="000016BE">
        <w:rPr>
          <w:bCs/>
          <w:iCs/>
          <w:sz w:val="24"/>
          <w:szCs w:val="24"/>
        </w:rPr>
        <w:t>”</w:t>
      </w:r>
      <w:r w:rsidR="008B614E">
        <w:rPr>
          <w:bCs/>
          <w:iCs/>
          <w:sz w:val="24"/>
          <w:szCs w:val="24"/>
        </w:rPr>
        <w:tab/>
      </w:r>
      <w:r w:rsidR="008B614E">
        <w:rPr>
          <w:bCs/>
          <w:iCs/>
          <w:sz w:val="24"/>
          <w:szCs w:val="24"/>
        </w:rPr>
        <w:tab/>
      </w:r>
      <w:r w:rsidRPr="000016BE">
        <w:rPr>
          <w:bCs/>
          <w:iCs/>
          <w:sz w:val="24"/>
          <w:szCs w:val="24"/>
        </w:rPr>
        <w:t xml:space="preserve"> </w:t>
      </w:r>
      <w:r w:rsidR="004C5693">
        <w:rPr>
          <w:bCs/>
          <w:iCs/>
          <w:sz w:val="24"/>
          <w:szCs w:val="24"/>
        </w:rPr>
        <w:t xml:space="preserve"> </w:t>
      </w:r>
      <w:r w:rsidR="004511BB">
        <w:rPr>
          <w:bCs/>
          <w:iCs/>
          <w:sz w:val="24"/>
          <w:szCs w:val="24"/>
        </w:rPr>
        <w:t xml:space="preserve">  Apr</w:t>
      </w:r>
      <w:r w:rsidR="004511BB" w:rsidRPr="000016BE">
        <w:rPr>
          <w:bCs/>
          <w:iCs/>
          <w:sz w:val="24"/>
          <w:szCs w:val="24"/>
        </w:rPr>
        <w:t xml:space="preserve"> </w:t>
      </w:r>
      <w:r w:rsidR="004511BB">
        <w:rPr>
          <w:bCs/>
          <w:iCs/>
          <w:sz w:val="24"/>
          <w:szCs w:val="24"/>
        </w:rPr>
        <w:t>5</w:t>
      </w:r>
      <w:r w:rsidRPr="000016BE">
        <w:rPr>
          <w:bCs/>
          <w:iCs/>
          <w:sz w:val="24"/>
          <w:szCs w:val="24"/>
        </w:rPr>
        <w:t>, 201</w:t>
      </w:r>
      <w:r>
        <w:rPr>
          <w:bCs/>
          <w:iCs/>
          <w:sz w:val="24"/>
          <w:szCs w:val="24"/>
        </w:rPr>
        <w:t>5</w:t>
      </w:r>
    </w:p>
    <w:p w:rsidR="00DB4B76" w:rsidRDefault="00DB4B76" w:rsidP="00C50ECD">
      <w:pPr>
        <w:ind w:left="720" w:hanging="720"/>
        <w:jc w:val="both"/>
        <w:rPr>
          <w:bCs/>
          <w:iCs/>
          <w:sz w:val="24"/>
          <w:szCs w:val="24"/>
        </w:rPr>
      </w:pPr>
    </w:p>
    <w:p w:rsidR="008B0EB8" w:rsidRDefault="00DB4B76" w:rsidP="00C50ECD">
      <w:pPr>
        <w:ind w:left="720" w:hanging="720"/>
        <w:jc w:val="both"/>
        <w:rPr>
          <w:bCs/>
          <w:iCs/>
          <w:sz w:val="24"/>
          <w:szCs w:val="24"/>
        </w:rPr>
      </w:pPr>
      <w:r>
        <w:rPr>
          <w:bCs/>
          <w:iCs/>
          <w:sz w:val="24"/>
          <w:szCs w:val="24"/>
        </w:rPr>
        <w:t>Pakistan</w:t>
      </w:r>
      <w:r w:rsidRPr="000016BE">
        <w:rPr>
          <w:bCs/>
          <w:iCs/>
          <w:sz w:val="24"/>
          <w:szCs w:val="24"/>
        </w:rPr>
        <w:t xml:space="preserve"> Radio, “</w:t>
      </w:r>
      <w:r>
        <w:rPr>
          <w:bCs/>
          <w:iCs/>
          <w:sz w:val="24"/>
          <w:szCs w:val="24"/>
        </w:rPr>
        <w:t>Employee Motivation and its significance</w:t>
      </w:r>
      <w:r w:rsidRPr="000016BE">
        <w:rPr>
          <w:bCs/>
          <w:iCs/>
          <w:sz w:val="24"/>
          <w:szCs w:val="24"/>
        </w:rPr>
        <w:t>”</w:t>
      </w:r>
      <w:r w:rsidR="008B0EB8">
        <w:rPr>
          <w:bCs/>
          <w:iCs/>
          <w:sz w:val="24"/>
          <w:szCs w:val="24"/>
        </w:rPr>
        <w:t xml:space="preserve"> </w:t>
      </w:r>
      <w:r>
        <w:rPr>
          <w:bCs/>
          <w:iCs/>
          <w:sz w:val="24"/>
          <w:szCs w:val="24"/>
        </w:rPr>
        <w:tab/>
        <w:t xml:space="preserve">  </w:t>
      </w:r>
      <w:r w:rsidR="008B0EB8">
        <w:rPr>
          <w:bCs/>
          <w:iCs/>
          <w:sz w:val="24"/>
          <w:szCs w:val="24"/>
        </w:rPr>
        <w:tab/>
      </w:r>
      <w:r w:rsidR="008B0EB8">
        <w:rPr>
          <w:bCs/>
          <w:iCs/>
          <w:sz w:val="24"/>
          <w:szCs w:val="24"/>
        </w:rPr>
        <w:tab/>
        <w:t xml:space="preserve">  </w:t>
      </w:r>
      <w:r w:rsidR="004511BB">
        <w:rPr>
          <w:bCs/>
          <w:iCs/>
          <w:sz w:val="24"/>
          <w:szCs w:val="24"/>
        </w:rPr>
        <w:t xml:space="preserve">  </w:t>
      </w:r>
      <w:r w:rsidR="004C5693">
        <w:rPr>
          <w:bCs/>
          <w:iCs/>
          <w:sz w:val="24"/>
          <w:szCs w:val="24"/>
        </w:rPr>
        <w:t>Jul</w:t>
      </w:r>
      <w:r w:rsidR="004511BB">
        <w:rPr>
          <w:bCs/>
          <w:iCs/>
          <w:sz w:val="24"/>
          <w:szCs w:val="24"/>
        </w:rPr>
        <w:t xml:space="preserve"> </w:t>
      </w:r>
      <w:r>
        <w:rPr>
          <w:bCs/>
          <w:iCs/>
          <w:sz w:val="24"/>
          <w:szCs w:val="24"/>
        </w:rPr>
        <w:t>25, 2015</w:t>
      </w:r>
    </w:p>
    <w:p w:rsidR="008B0EB8" w:rsidRDefault="008B0EB8" w:rsidP="00C50ECD">
      <w:pPr>
        <w:ind w:left="720" w:hanging="720"/>
        <w:jc w:val="both"/>
        <w:rPr>
          <w:bCs/>
          <w:iCs/>
          <w:sz w:val="24"/>
          <w:szCs w:val="24"/>
        </w:rPr>
      </w:pPr>
    </w:p>
    <w:p w:rsidR="00DB4B76" w:rsidRPr="00C50ECD" w:rsidRDefault="008B0EB8" w:rsidP="00C50ECD">
      <w:pPr>
        <w:ind w:left="720" w:hanging="720"/>
        <w:jc w:val="both"/>
        <w:rPr>
          <w:bCs/>
          <w:iCs/>
          <w:sz w:val="24"/>
          <w:szCs w:val="24"/>
          <w:lang w:val="en-GB"/>
        </w:rPr>
      </w:pPr>
      <w:r>
        <w:rPr>
          <w:bCs/>
          <w:iCs/>
          <w:sz w:val="24"/>
          <w:szCs w:val="24"/>
        </w:rPr>
        <w:t>Pakistan</w:t>
      </w:r>
      <w:r w:rsidRPr="000016BE">
        <w:rPr>
          <w:bCs/>
          <w:iCs/>
          <w:sz w:val="24"/>
          <w:szCs w:val="24"/>
        </w:rPr>
        <w:t xml:space="preserve"> Radio, “</w:t>
      </w:r>
      <w:r>
        <w:rPr>
          <w:bCs/>
          <w:iCs/>
          <w:sz w:val="24"/>
          <w:szCs w:val="24"/>
        </w:rPr>
        <w:t>Spirituality and Employee Motivation</w:t>
      </w:r>
      <w:r w:rsidRPr="000016BE">
        <w:rPr>
          <w:bCs/>
          <w:iCs/>
          <w:sz w:val="24"/>
          <w:szCs w:val="24"/>
        </w:rPr>
        <w:t>”</w:t>
      </w:r>
      <w:r w:rsidR="005B3748">
        <w:rPr>
          <w:bCs/>
          <w:iCs/>
          <w:sz w:val="24"/>
          <w:szCs w:val="24"/>
        </w:rPr>
        <w:tab/>
      </w:r>
      <w:r w:rsidR="005B3748">
        <w:rPr>
          <w:bCs/>
          <w:iCs/>
          <w:sz w:val="24"/>
          <w:szCs w:val="24"/>
        </w:rPr>
        <w:tab/>
      </w:r>
      <w:r>
        <w:rPr>
          <w:bCs/>
          <w:iCs/>
          <w:sz w:val="24"/>
          <w:szCs w:val="24"/>
        </w:rPr>
        <w:tab/>
        <w:t xml:space="preserve">              </w:t>
      </w:r>
      <w:r w:rsidR="004511BB">
        <w:rPr>
          <w:bCs/>
          <w:iCs/>
          <w:sz w:val="24"/>
          <w:szCs w:val="24"/>
        </w:rPr>
        <w:t xml:space="preserve"> Oct 27</w:t>
      </w:r>
      <w:r>
        <w:rPr>
          <w:bCs/>
          <w:iCs/>
          <w:sz w:val="24"/>
          <w:szCs w:val="24"/>
        </w:rPr>
        <w:t>, 2015</w:t>
      </w:r>
      <w:r w:rsidR="00DB4B76">
        <w:rPr>
          <w:bCs/>
          <w:iCs/>
          <w:sz w:val="24"/>
          <w:szCs w:val="24"/>
        </w:rPr>
        <w:tab/>
      </w:r>
    </w:p>
    <w:p w:rsidR="00DC4321" w:rsidRPr="00C50ECD" w:rsidRDefault="00DC4321" w:rsidP="00C50ECD">
      <w:pPr>
        <w:ind w:left="720" w:hanging="720"/>
        <w:jc w:val="both"/>
        <w:rPr>
          <w:bCs/>
          <w:iCs/>
          <w:sz w:val="24"/>
          <w:szCs w:val="24"/>
          <w:lang w:val="en-GB"/>
        </w:rPr>
      </w:pPr>
    </w:p>
    <w:p w:rsidR="00DC4321" w:rsidRPr="00C50ECD" w:rsidRDefault="00DC4321" w:rsidP="00C50ECD">
      <w:pPr>
        <w:ind w:left="720" w:hanging="720"/>
        <w:jc w:val="both"/>
        <w:rPr>
          <w:b/>
          <w:bCs/>
          <w:iCs/>
          <w:sz w:val="24"/>
          <w:szCs w:val="24"/>
        </w:rPr>
      </w:pPr>
      <w:r w:rsidRPr="00C50ECD">
        <w:rPr>
          <w:b/>
          <w:bCs/>
          <w:iCs/>
          <w:sz w:val="24"/>
          <w:szCs w:val="24"/>
        </w:rPr>
        <w:t>WORKSHOPS &amp; TRAINING PROGRAMS</w:t>
      </w:r>
    </w:p>
    <w:p w:rsidR="00DC4321" w:rsidRPr="00C50ECD" w:rsidRDefault="00DC4321" w:rsidP="00C50ECD">
      <w:pPr>
        <w:ind w:left="720" w:hanging="720"/>
        <w:jc w:val="both"/>
        <w:rPr>
          <w:b/>
          <w:bCs/>
          <w:iCs/>
          <w:sz w:val="24"/>
          <w:szCs w:val="24"/>
        </w:rPr>
      </w:pPr>
    </w:p>
    <w:p w:rsidR="00DC4321" w:rsidRDefault="00DC4321" w:rsidP="00C50ECD">
      <w:pPr>
        <w:ind w:left="720" w:hanging="720"/>
        <w:jc w:val="both"/>
        <w:rPr>
          <w:bCs/>
          <w:iCs/>
          <w:sz w:val="24"/>
          <w:szCs w:val="24"/>
        </w:rPr>
      </w:pPr>
      <w:r w:rsidRPr="00C50ECD">
        <w:rPr>
          <w:bCs/>
          <w:iCs/>
          <w:sz w:val="24"/>
          <w:szCs w:val="24"/>
        </w:rPr>
        <w:t xml:space="preserve">28 January 2014:  </w:t>
      </w:r>
      <w:proofErr w:type="spellStart"/>
      <w:r w:rsidRPr="00C50ECD">
        <w:rPr>
          <w:bCs/>
          <w:iCs/>
          <w:sz w:val="24"/>
          <w:szCs w:val="24"/>
        </w:rPr>
        <w:t>Kulliyah</w:t>
      </w:r>
      <w:proofErr w:type="spellEnd"/>
      <w:r w:rsidRPr="00C50ECD">
        <w:rPr>
          <w:bCs/>
          <w:iCs/>
          <w:sz w:val="24"/>
          <w:szCs w:val="24"/>
        </w:rPr>
        <w:t xml:space="preserve"> of Economics and Management Sciences, IIUM.  One-day workshop on using structural equation modeling (SEM) in AMOS and </w:t>
      </w:r>
      <w:proofErr w:type="spellStart"/>
      <w:r w:rsidRPr="00C50ECD">
        <w:rPr>
          <w:bCs/>
          <w:iCs/>
          <w:sz w:val="24"/>
          <w:szCs w:val="24"/>
        </w:rPr>
        <w:t>SmartPLS</w:t>
      </w:r>
      <w:proofErr w:type="spellEnd"/>
      <w:r w:rsidRPr="00C50ECD">
        <w:rPr>
          <w:bCs/>
          <w:iCs/>
          <w:sz w:val="24"/>
          <w:szCs w:val="24"/>
        </w:rPr>
        <w:t xml:space="preserve"> for modeling mediators and moderators</w:t>
      </w:r>
      <w:r w:rsidR="00D96EFF">
        <w:rPr>
          <w:bCs/>
          <w:iCs/>
          <w:sz w:val="24"/>
          <w:szCs w:val="24"/>
        </w:rPr>
        <w:t>.</w:t>
      </w:r>
      <w:r w:rsidRPr="00C50ECD">
        <w:rPr>
          <w:bCs/>
          <w:iCs/>
          <w:sz w:val="24"/>
          <w:szCs w:val="24"/>
        </w:rPr>
        <w:t xml:space="preserve"> </w:t>
      </w:r>
    </w:p>
    <w:p w:rsidR="00C50ECD" w:rsidRPr="00C50ECD" w:rsidRDefault="00C50ECD" w:rsidP="00C50ECD">
      <w:pPr>
        <w:ind w:left="720" w:hanging="720"/>
        <w:jc w:val="both"/>
        <w:rPr>
          <w:bCs/>
          <w:iCs/>
          <w:sz w:val="24"/>
          <w:szCs w:val="24"/>
        </w:rPr>
      </w:pPr>
      <w:r>
        <w:rPr>
          <w:bCs/>
          <w:iCs/>
          <w:sz w:val="24"/>
          <w:szCs w:val="24"/>
        </w:rPr>
        <w:t xml:space="preserve">Feb-May, 2014: </w:t>
      </w:r>
      <w:r w:rsidRPr="00C50ECD">
        <w:rPr>
          <w:bCs/>
          <w:iCs/>
          <w:sz w:val="24"/>
          <w:szCs w:val="24"/>
        </w:rPr>
        <w:t>Structural Equation Modeling</w:t>
      </w:r>
      <w:r>
        <w:rPr>
          <w:bCs/>
          <w:iCs/>
          <w:sz w:val="24"/>
          <w:szCs w:val="24"/>
        </w:rPr>
        <w:t xml:space="preserve"> at the </w:t>
      </w:r>
      <w:r w:rsidRPr="00C50ECD">
        <w:rPr>
          <w:bCs/>
          <w:iCs/>
          <w:sz w:val="24"/>
          <w:szCs w:val="24"/>
        </w:rPr>
        <w:t>International Islamic University Malaysia.</w:t>
      </w:r>
      <w:r>
        <w:rPr>
          <w:bCs/>
          <w:iCs/>
          <w:sz w:val="24"/>
          <w:szCs w:val="24"/>
        </w:rPr>
        <w:t xml:space="preserve"> The course </w:t>
      </w:r>
      <w:r w:rsidR="00E93465">
        <w:rPr>
          <w:bCs/>
          <w:iCs/>
          <w:sz w:val="24"/>
          <w:szCs w:val="24"/>
        </w:rPr>
        <w:t xml:space="preserve">perfected Path analysis, Direct and indirect effects, Reliability and validity, </w:t>
      </w:r>
      <w:proofErr w:type="gramStart"/>
      <w:r w:rsidR="00E93465">
        <w:rPr>
          <w:bCs/>
          <w:iCs/>
          <w:sz w:val="24"/>
          <w:szCs w:val="24"/>
        </w:rPr>
        <w:t>Exploratory</w:t>
      </w:r>
      <w:proofErr w:type="gramEnd"/>
      <w:r w:rsidR="00E93465">
        <w:rPr>
          <w:bCs/>
          <w:iCs/>
          <w:sz w:val="24"/>
          <w:szCs w:val="24"/>
        </w:rPr>
        <w:t xml:space="preserve"> factor analysis, Confirmatory factor analysis, Goodness of fit measures and Invariance analysis</w:t>
      </w:r>
      <w:r w:rsidR="00D96EFF">
        <w:rPr>
          <w:bCs/>
          <w:iCs/>
          <w:sz w:val="24"/>
          <w:szCs w:val="24"/>
        </w:rPr>
        <w:t>.</w:t>
      </w:r>
    </w:p>
    <w:p w:rsidR="00DC4321" w:rsidRPr="00C50ECD" w:rsidRDefault="00DC4321" w:rsidP="00C50ECD">
      <w:pPr>
        <w:ind w:left="720" w:hanging="720"/>
        <w:jc w:val="both"/>
        <w:rPr>
          <w:bCs/>
          <w:iCs/>
          <w:sz w:val="24"/>
          <w:szCs w:val="24"/>
        </w:rPr>
      </w:pPr>
      <w:r w:rsidRPr="00C50ECD">
        <w:rPr>
          <w:bCs/>
          <w:iCs/>
          <w:sz w:val="24"/>
          <w:szCs w:val="24"/>
        </w:rPr>
        <w:t>Feb-May, 2011: Quantitative Research Methods course at the International Islamic University Malaysia.  The course involved training on using SPSS for factor analysis, multiple regression, logistic regression, and ANOVA and MANOVA, and using AMOS for structural equation modeling (SEM) for confirmatory factor analysis, structural modeling, and analyzing mediating and moderating effects of variables in a model.</w:t>
      </w:r>
    </w:p>
    <w:p w:rsidR="001F7A9E" w:rsidRDefault="00DC4321" w:rsidP="00C50ECD">
      <w:pPr>
        <w:ind w:left="720" w:hanging="720"/>
        <w:jc w:val="both"/>
        <w:rPr>
          <w:bCs/>
          <w:iCs/>
          <w:sz w:val="24"/>
          <w:szCs w:val="24"/>
        </w:rPr>
      </w:pPr>
      <w:r w:rsidRPr="00C50ECD">
        <w:rPr>
          <w:bCs/>
          <w:iCs/>
          <w:sz w:val="24"/>
          <w:szCs w:val="24"/>
        </w:rPr>
        <w:t xml:space="preserve">Feb-May, 2011: Qualitative Research Methods course at the International Islamic University Malaysia.  The course </w:t>
      </w:r>
      <w:r w:rsidR="00C50ECD">
        <w:rPr>
          <w:bCs/>
          <w:iCs/>
          <w:sz w:val="24"/>
          <w:szCs w:val="24"/>
        </w:rPr>
        <w:t>covered</w:t>
      </w:r>
      <w:r w:rsidRPr="00C50ECD">
        <w:rPr>
          <w:bCs/>
          <w:iCs/>
          <w:sz w:val="24"/>
          <w:szCs w:val="24"/>
        </w:rPr>
        <w:t xml:space="preserve"> the philosophies of the research paradigms and various qualitative research methods.</w:t>
      </w:r>
    </w:p>
    <w:p w:rsidR="00717BC8" w:rsidRDefault="00717BC8" w:rsidP="00C50ECD">
      <w:pPr>
        <w:ind w:left="720" w:hanging="720"/>
        <w:jc w:val="both"/>
        <w:rPr>
          <w:bCs/>
          <w:iCs/>
          <w:sz w:val="24"/>
          <w:szCs w:val="24"/>
        </w:rPr>
      </w:pPr>
    </w:p>
    <w:p w:rsidR="00717BC8" w:rsidRDefault="00717BC8" w:rsidP="00C50ECD">
      <w:pPr>
        <w:ind w:left="720" w:hanging="720"/>
        <w:jc w:val="both"/>
        <w:rPr>
          <w:b/>
          <w:bCs/>
          <w:iCs/>
          <w:sz w:val="24"/>
          <w:szCs w:val="24"/>
        </w:rPr>
      </w:pPr>
    </w:p>
    <w:p w:rsidR="00CE5C4D" w:rsidRDefault="00CE5C4D" w:rsidP="00C50ECD">
      <w:pPr>
        <w:ind w:left="720" w:hanging="720"/>
        <w:jc w:val="both"/>
        <w:rPr>
          <w:b/>
          <w:bCs/>
          <w:iCs/>
          <w:sz w:val="24"/>
          <w:szCs w:val="24"/>
        </w:rPr>
      </w:pPr>
      <w:r w:rsidRPr="00CE5C4D">
        <w:rPr>
          <w:b/>
          <w:bCs/>
          <w:iCs/>
          <w:sz w:val="24"/>
          <w:szCs w:val="24"/>
        </w:rPr>
        <w:t>OTHER PROFESSIONAL ACTIVITIES</w:t>
      </w:r>
    </w:p>
    <w:p w:rsidR="00CE5C4D" w:rsidRDefault="00CE5C4D" w:rsidP="00C50ECD">
      <w:pPr>
        <w:ind w:left="720" w:hanging="720"/>
        <w:jc w:val="both"/>
        <w:rPr>
          <w:b/>
          <w:bCs/>
          <w:iCs/>
          <w:sz w:val="24"/>
          <w:szCs w:val="24"/>
        </w:rPr>
      </w:pPr>
    </w:p>
    <w:p w:rsidR="00CE5C4D" w:rsidRDefault="00CE5C4D" w:rsidP="00EA6B98">
      <w:pPr>
        <w:ind w:left="720" w:hanging="720"/>
        <w:jc w:val="both"/>
        <w:rPr>
          <w:bCs/>
          <w:iCs/>
          <w:sz w:val="24"/>
          <w:szCs w:val="24"/>
        </w:rPr>
      </w:pPr>
      <w:r w:rsidRPr="00CE5C4D">
        <w:rPr>
          <w:bCs/>
          <w:iCs/>
          <w:sz w:val="24"/>
          <w:szCs w:val="24"/>
        </w:rPr>
        <w:t>Member, Advisory Committee</w:t>
      </w:r>
      <w:r w:rsidR="004511BB" w:rsidRPr="00CE5C4D">
        <w:rPr>
          <w:bCs/>
          <w:iCs/>
          <w:sz w:val="24"/>
          <w:szCs w:val="24"/>
        </w:rPr>
        <w:t xml:space="preserve">, </w:t>
      </w:r>
      <w:r w:rsidR="004511BB">
        <w:rPr>
          <w:bCs/>
          <w:iCs/>
          <w:sz w:val="24"/>
          <w:szCs w:val="24"/>
        </w:rPr>
        <w:t>Pakistan</w:t>
      </w:r>
      <w:r>
        <w:rPr>
          <w:bCs/>
          <w:iCs/>
          <w:sz w:val="24"/>
          <w:szCs w:val="24"/>
        </w:rPr>
        <w:t xml:space="preserve"> Institute of </w:t>
      </w:r>
      <w:r w:rsidR="00B9706E">
        <w:rPr>
          <w:bCs/>
          <w:iCs/>
          <w:sz w:val="24"/>
          <w:szCs w:val="24"/>
        </w:rPr>
        <w:t xml:space="preserve">Development </w:t>
      </w:r>
      <w:r w:rsidR="00DC6044">
        <w:rPr>
          <w:bCs/>
          <w:iCs/>
          <w:sz w:val="24"/>
          <w:szCs w:val="24"/>
        </w:rPr>
        <w:t>Economics</w:t>
      </w:r>
      <w:r w:rsidRPr="00CE5C4D">
        <w:rPr>
          <w:bCs/>
          <w:iCs/>
          <w:sz w:val="24"/>
          <w:szCs w:val="24"/>
        </w:rPr>
        <w:t>, 20</w:t>
      </w:r>
      <w:r w:rsidR="004511BB">
        <w:rPr>
          <w:bCs/>
          <w:iCs/>
          <w:sz w:val="24"/>
          <w:szCs w:val="24"/>
        </w:rPr>
        <w:t>16-</w:t>
      </w:r>
    </w:p>
    <w:p w:rsidR="004511BB" w:rsidRDefault="004511BB" w:rsidP="00EA6B98">
      <w:pPr>
        <w:ind w:left="720" w:hanging="720"/>
        <w:jc w:val="both"/>
        <w:rPr>
          <w:bCs/>
          <w:iCs/>
          <w:sz w:val="24"/>
          <w:szCs w:val="24"/>
        </w:rPr>
      </w:pPr>
      <w:r w:rsidRPr="00CE5C4D">
        <w:rPr>
          <w:bCs/>
          <w:iCs/>
          <w:sz w:val="24"/>
          <w:szCs w:val="24"/>
        </w:rPr>
        <w:t xml:space="preserve">Member, </w:t>
      </w:r>
      <w:r>
        <w:rPr>
          <w:bCs/>
          <w:iCs/>
          <w:sz w:val="24"/>
          <w:szCs w:val="24"/>
        </w:rPr>
        <w:t>Board of Studies</w:t>
      </w:r>
      <w:r w:rsidRPr="00CE5C4D">
        <w:rPr>
          <w:bCs/>
          <w:iCs/>
          <w:sz w:val="24"/>
          <w:szCs w:val="24"/>
        </w:rPr>
        <w:t xml:space="preserve">, </w:t>
      </w:r>
      <w:r w:rsidR="00DC6044">
        <w:rPr>
          <w:bCs/>
          <w:iCs/>
          <w:sz w:val="24"/>
          <w:szCs w:val="24"/>
        </w:rPr>
        <w:t>Pakistan Institute of Development Economics</w:t>
      </w:r>
      <w:r w:rsidRPr="00CE5C4D">
        <w:rPr>
          <w:bCs/>
          <w:iCs/>
          <w:sz w:val="24"/>
          <w:szCs w:val="24"/>
        </w:rPr>
        <w:t>, 20</w:t>
      </w:r>
      <w:r>
        <w:rPr>
          <w:bCs/>
          <w:iCs/>
          <w:sz w:val="24"/>
          <w:szCs w:val="24"/>
        </w:rPr>
        <w:t>16-</w:t>
      </w:r>
    </w:p>
    <w:p w:rsidR="004511BB" w:rsidRDefault="004511BB" w:rsidP="00EA6B98">
      <w:pPr>
        <w:ind w:left="720" w:hanging="720"/>
        <w:jc w:val="both"/>
        <w:rPr>
          <w:bCs/>
          <w:iCs/>
          <w:sz w:val="24"/>
          <w:szCs w:val="24"/>
        </w:rPr>
      </w:pPr>
      <w:r w:rsidRPr="00CE5C4D">
        <w:rPr>
          <w:bCs/>
          <w:iCs/>
          <w:sz w:val="24"/>
          <w:szCs w:val="24"/>
        </w:rPr>
        <w:t xml:space="preserve">Member, Advisory Committee, </w:t>
      </w:r>
      <w:r>
        <w:rPr>
          <w:bCs/>
          <w:iCs/>
          <w:sz w:val="24"/>
          <w:szCs w:val="24"/>
        </w:rPr>
        <w:t>International Islamic University Islamabad- Pakistan</w:t>
      </w:r>
      <w:r w:rsidRPr="00CE5C4D">
        <w:rPr>
          <w:bCs/>
          <w:iCs/>
          <w:sz w:val="24"/>
          <w:szCs w:val="24"/>
        </w:rPr>
        <w:t>, 20</w:t>
      </w:r>
      <w:r>
        <w:rPr>
          <w:bCs/>
          <w:iCs/>
          <w:sz w:val="24"/>
          <w:szCs w:val="24"/>
        </w:rPr>
        <w:t>16-</w:t>
      </w:r>
    </w:p>
    <w:p w:rsidR="001A2393" w:rsidRPr="00CE5C4D" w:rsidRDefault="001673B4" w:rsidP="00EA6B98">
      <w:pPr>
        <w:ind w:left="720" w:hanging="720"/>
        <w:jc w:val="both"/>
        <w:rPr>
          <w:bCs/>
          <w:iCs/>
          <w:sz w:val="24"/>
          <w:szCs w:val="24"/>
        </w:rPr>
      </w:pPr>
      <w:r>
        <w:rPr>
          <w:bCs/>
          <w:iCs/>
          <w:sz w:val="24"/>
          <w:szCs w:val="24"/>
        </w:rPr>
        <w:t>Member, Editorial Board, Foundation University Journal of Business and Economics, 2015-</w:t>
      </w:r>
    </w:p>
    <w:p w:rsidR="00EA6B98" w:rsidRDefault="00EA6B98" w:rsidP="00EA6B98">
      <w:pPr>
        <w:jc w:val="both"/>
        <w:rPr>
          <w:bCs/>
          <w:sz w:val="24"/>
          <w:szCs w:val="24"/>
        </w:rPr>
      </w:pPr>
      <w:r>
        <w:rPr>
          <w:bCs/>
          <w:sz w:val="24"/>
          <w:szCs w:val="24"/>
          <w:lang w:val="en-GB"/>
        </w:rPr>
        <w:t xml:space="preserve">Reviewer, </w:t>
      </w:r>
      <w:r w:rsidRPr="00EA6B98">
        <w:rPr>
          <w:bCs/>
          <w:sz w:val="24"/>
          <w:szCs w:val="24"/>
        </w:rPr>
        <w:t>Journal of Management &amp; Organization</w:t>
      </w:r>
      <w:r>
        <w:rPr>
          <w:bCs/>
          <w:sz w:val="24"/>
          <w:szCs w:val="24"/>
        </w:rPr>
        <w:t xml:space="preserve">, 2015- </w:t>
      </w:r>
    </w:p>
    <w:p w:rsidR="00EA6B98" w:rsidRDefault="00EA6B98" w:rsidP="00EA6B98">
      <w:pPr>
        <w:jc w:val="both"/>
        <w:rPr>
          <w:bCs/>
          <w:sz w:val="24"/>
          <w:szCs w:val="24"/>
        </w:rPr>
      </w:pPr>
      <w:r>
        <w:rPr>
          <w:bCs/>
          <w:sz w:val="24"/>
          <w:szCs w:val="24"/>
        </w:rPr>
        <w:t xml:space="preserve">Reviewer, </w:t>
      </w:r>
      <w:r w:rsidRPr="00EA6B98">
        <w:rPr>
          <w:bCs/>
          <w:sz w:val="24"/>
          <w:szCs w:val="24"/>
        </w:rPr>
        <w:t>International Journal of Islamic and Middle Eastern Finance and Management</w:t>
      </w:r>
      <w:r>
        <w:rPr>
          <w:bCs/>
          <w:sz w:val="24"/>
          <w:szCs w:val="24"/>
        </w:rPr>
        <w:t>, 2014-</w:t>
      </w:r>
    </w:p>
    <w:p w:rsidR="00EA6B98" w:rsidRDefault="00325A07" w:rsidP="00325A07">
      <w:pPr>
        <w:jc w:val="both"/>
        <w:rPr>
          <w:bCs/>
          <w:sz w:val="24"/>
          <w:szCs w:val="24"/>
        </w:rPr>
      </w:pPr>
      <w:r>
        <w:rPr>
          <w:bCs/>
          <w:sz w:val="24"/>
          <w:szCs w:val="24"/>
        </w:rPr>
        <w:t>Reviewer, Asian Journal of Business Ethics, 2014-</w:t>
      </w:r>
    </w:p>
    <w:sectPr w:rsidR="00EA6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45D92"/>
    <w:multiLevelType w:val="hybridMultilevel"/>
    <w:tmpl w:val="E278A8A4"/>
    <w:lvl w:ilvl="0" w:tplc="04090001">
      <w:start w:val="1"/>
      <w:numFmt w:val="bullet"/>
      <w:lvlText w:val=""/>
      <w:lvlJc w:val="left"/>
      <w:pPr>
        <w:tabs>
          <w:tab w:val="num" w:pos="432"/>
        </w:tabs>
        <w:ind w:left="432" w:hanging="432"/>
      </w:pPr>
      <w:rPr>
        <w:rFonts w:ascii="Symbol" w:hAnsi="Symbol" w:hint="default"/>
      </w:rPr>
    </w:lvl>
    <w:lvl w:ilvl="1" w:tplc="C5D4E4D6">
      <w:start w:val="1"/>
      <w:numFmt w:val="bullet"/>
      <w:lvlText w:val="o"/>
      <w:lvlJc w:val="left"/>
      <w:pPr>
        <w:tabs>
          <w:tab w:val="num" w:pos="1080"/>
        </w:tabs>
        <w:ind w:left="1080" w:hanging="360"/>
      </w:pPr>
      <w:rPr>
        <w:rFonts w:ascii="Courier New" w:hAnsi="Courier New" w:cs="Courier New" w:hint="default"/>
      </w:rPr>
    </w:lvl>
    <w:lvl w:ilvl="2" w:tplc="A198B9B4">
      <w:start w:val="1"/>
      <w:numFmt w:val="bullet"/>
      <w:lvlText w:val=""/>
      <w:lvlJc w:val="left"/>
      <w:pPr>
        <w:tabs>
          <w:tab w:val="num" w:pos="1800"/>
        </w:tabs>
        <w:ind w:left="1800" w:hanging="360"/>
      </w:pPr>
      <w:rPr>
        <w:rFonts w:ascii="Wingdings" w:hAnsi="Wingdings" w:cs="Wingdings" w:hint="default"/>
      </w:rPr>
    </w:lvl>
    <w:lvl w:ilvl="3" w:tplc="A956E326">
      <w:start w:val="1"/>
      <w:numFmt w:val="bullet"/>
      <w:lvlText w:val=""/>
      <w:lvlJc w:val="left"/>
      <w:pPr>
        <w:tabs>
          <w:tab w:val="num" w:pos="2520"/>
        </w:tabs>
        <w:ind w:left="2520" w:hanging="360"/>
      </w:pPr>
      <w:rPr>
        <w:rFonts w:ascii="Symbol" w:hAnsi="Symbol" w:cs="Symbol" w:hint="default"/>
      </w:rPr>
    </w:lvl>
    <w:lvl w:ilvl="4" w:tplc="E51CEBD6">
      <w:start w:val="1"/>
      <w:numFmt w:val="bullet"/>
      <w:lvlText w:val="o"/>
      <w:lvlJc w:val="left"/>
      <w:pPr>
        <w:tabs>
          <w:tab w:val="num" w:pos="3240"/>
        </w:tabs>
        <w:ind w:left="3240" w:hanging="360"/>
      </w:pPr>
      <w:rPr>
        <w:rFonts w:ascii="Courier New" w:hAnsi="Courier New" w:cs="Courier New" w:hint="default"/>
      </w:rPr>
    </w:lvl>
    <w:lvl w:ilvl="5" w:tplc="057A827E">
      <w:start w:val="1"/>
      <w:numFmt w:val="bullet"/>
      <w:lvlText w:val=""/>
      <w:lvlJc w:val="left"/>
      <w:pPr>
        <w:tabs>
          <w:tab w:val="num" w:pos="3960"/>
        </w:tabs>
        <w:ind w:left="3960" w:hanging="360"/>
      </w:pPr>
      <w:rPr>
        <w:rFonts w:ascii="Wingdings" w:hAnsi="Wingdings" w:cs="Wingdings" w:hint="default"/>
      </w:rPr>
    </w:lvl>
    <w:lvl w:ilvl="6" w:tplc="C3A2D814">
      <w:start w:val="1"/>
      <w:numFmt w:val="bullet"/>
      <w:lvlText w:val=""/>
      <w:lvlJc w:val="left"/>
      <w:pPr>
        <w:tabs>
          <w:tab w:val="num" w:pos="4680"/>
        </w:tabs>
        <w:ind w:left="4680" w:hanging="360"/>
      </w:pPr>
      <w:rPr>
        <w:rFonts w:ascii="Symbol" w:hAnsi="Symbol" w:cs="Symbol" w:hint="default"/>
      </w:rPr>
    </w:lvl>
    <w:lvl w:ilvl="7" w:tplc="2B000558">
      <w:start w:val="1"/>
      <w:numFmt w:val="bullet"/>
      <w:lvlText w:val="o"/>
      <w:lvlJc w:val="left"/>
      <w:pPr>
        <w:tabs>
          <w:tab w:val="num" w:pos="5400"/>
        </w:tabs>
        <w:ind w:left="5400" w:hanging="360"/>
      </w:pPr>
      <w:rPr>
        <w:rFonts w:ascii="Courier New" w:hAnsi="Courier New" w:cs="Courier New" w:hint="default"/>
      </w:rPr>
    </w:lvl>
    <w:lvl w:ilvl="8" w:tplc="743A421A">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28FC73F3"/>
    <w:multiLevelType w:val="hybridMultilevel"/>
    <w:tmpl w:val="21F88912"/>
    <w:lvl w:ilvl="0" w:tplc="EA927382">
      <w:start w:val="1"/>
      <w:numFmt w:val="bullet"/>
      <w:lvlText w:val=""/>
      <w:lvlJc w:val="left"/>
      <w:pPr>
        <w:tabs>
          <w:tab w:val="num" w:pos="432"/>
        </w:tabs>
        <w:ind w:left="432" w:hanging="432"/>
      </w:pPr>
      <w:rPr>
        <w:rFonts w:ascii="Wingdings 2" w:hAnsi="Wingdings 2" w:cs="Wingdings 2" w:hint="default"/>
      </w:rPr>
    </w:lvl>
    <w:lvl w:ilvl="1" w:tplc="C5D4E4D6">
      <w:start w:val="1"/>
      <w:numFmt w:val="bullet"/>
      <w:lvlText w:val="o"/>
      <w:lvlJc w:val="left"/>
      <w:pPr>
        <w:tabs>
          <w:tab w:val="num" w:pos="1080"/>
        </w:tabs>
        <w:ind w:left="1080" w:hanging="360"/>
      </w:pPr>
      <w:rPr>
        <w:rFonts w:ascii="Courier New" w:hAnsi="Courier New" w:cs="Courier New" w:hint="default"/>
      </w:rPr>
    </w:lvl>
    <w:lvl w:ilvl="2" w:tplc="A198B9B4">
      <w:start w:val="1"/>
      <w:numFmt w:val="bullet"/>
      <w:lvlText w:val=""/>
      <w:lvlJc w:val="left"/>
      <w:pPr>
        <w:tabs>
          <w:tab w:val="num" w:pos="1800"/>
        </w:tabs>
        <w:ind w:left="1800" w:hanging="360"/>
      </w:pPr>
      <w:rPr>
        <w:rFonts w:ascii="Wingdings" w:hAnsi="Wingdings" w:cs="Wingdings" w:hint="default"/>
      </w:rPr>
    </w:lvl>
    <w:lvl w:ilvl="3" w:tplc="A956E326">
      <w:start w:val="1"/>
      <w:numFmt w:val="bullet"/>
      <w:lvlText w:val=""/>
      <w:lvlJc w:val="left"/>
      <w:pPr>
        <w:tabs>
          <w:tab w:val="num" w:pos="2520"/>
        </w:tabs>
        <w:ind w:left="2520" w:hanging="360"/>
      </w:pPr>
      <w:rPr>
        <w:rFonts w:ascii="Symbol" w:hAnsi="Symbol" w:cs="Symbol" w:hint="default"/>
      </w:rPr>
    </w:lvl>
    <w:lvl w:ilvl="4" w:tplc="E51CEBD6">
      <w:start w:val="1"/>
      <w:numFmt w:val="bullet"/>
      <w:lvlText w:val="o"/>
      <w:lvlJc w:val="left"/>
      <w:pPr>
        <w:tabs>
          <w:tab w:val="num" w:pos="3240"/>
        </w:tabs>
        <w:ind w:left="3240" w:hanging="360"/>
      </w:pPr>
      <w:rPr>
        <w:rFonts w:ascii="Courier New" w:hAnsi="Courier New" w:cs="Courier New" w:hint="default"/>
      </w:rPr>
    </w:lvl>
    <w:lvl w:ilvl="5" w:tplc="057A827E">
      <w:start w:val="1"/>
      <w:numFmt w:val="bullet"/>
      <w:lvlText w:val=""/>
      <w:lvlJc w:val="left"/>
      <w:pPr>
        <w:tabs>
          <w:tab w:val="num" w:pos="3960"/>
        </w:tabs>
        <w:ind w:left="3960" w:hanging="360"/>
      </w:pPr>
      <w:rPr>
        <w:rFonts w:ascii="Wingdings" w:hAnsi="Wingdings" w:cs="Wingdings" w:hint="default"/>
      </w:rPr>
    </w:lvl>
    <w:lvl w:ilvl="6" w:tplc="C3A2D814">
      <w:start w:val="1"/>
      <w:numFmt w:val="bullet"/>
      <w:lvlText w:val=""/>
      <w:lvlJc w:val="left"/>
      <w:pPr>
        <w:tabs>
          <w:tab w:val="num" w:pos="4680"/>
        </w:tabs>
        <w:ind w:left="4680" w:hanging="360"/>
      </w:pPr>
      <w:rPr>
        <w:rFonts w:ascii="Symbol" w:hAnsi="Symbol" w:cs="Symbol" w:hint="default"/>
      </w:rPr>
    </w:lvl>
    <w:lvl w:ilvl="7" w:tplc="2B000558">
      <w:start w:val="1"/>
      <w:numFmt w:val="bullet"/>
      <w:lvlText w:val="o"/>
      <w:lvlJc w:val="left"/>
      <w:pPr>
        <w:tabs>
          <w:tab w:val="num" w:pos="5400"/>
        </w:tabs>
        <w:ind w:left="5400" w:hanging="360"/>
      </w:pPr>
      <w:rPr>
        <w:rFonts w:ascii="Courier New" w:hAnsi="Courier New" w:cs="Courier New" w:hint="default"/>
      </w:rPr>
    </w:lvl>
    <w:lvl w:ilvl="8" w:tplc="743A421A">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417A2E43"/>
    <w:multiLevelType w:val="hybridMultilevel"/>
    <w:tmpl w:val="12B63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487E5C9A"/>
    <w:multiLevelType w:val="hybridMultilevel"/>
    <w:tmpl w:val="8612FC3A"/>
    <w:lvl w:ilvl="0" w:tplc="FCB2BA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30C38"/>
    <w:multiLevelType w:val="hybridMultilevel"/>
    <w:tmpl w:val="03CCE76C"/>
    <w:lvl w:ilvl="0" w:tplc="FCB2BA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D657EA"/>
    <w:multiLevelType w:val="hybridMultilevel"/>
    <w:tmpl w:val="FFBC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411D95"/>
    <w:multiLevelType w:val="hybridMultilevel"/>
    <w:tmpl w:val="A6905208"/>
    <w:lvl w:ilvl="0" w:tplc="413600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34281D"/>
    <w:multiLevelType w:val="hybridMultilevel"/>
    <w:tmpl w:val="0F42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53331"/>
    <w:multiLevelType w:val="hybridMultilevel"/>
    <w:tmpl w:val="A0EA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0C48D1"/>
    <w:multiLevelType w:val="hybridMultilevel"/>
    <w:tmpl w:val="9FE0EFDC"/>
    <w:lvl w:ilvl="0" w:tplc="AE881EBA">
      <w:start w:val="1"/>
      <w:numFmt w:val="bullet"/>
      <w:lvlText w:val=""/>
      <w:lvlJc w:val="left"/>
      <w:pPr>
        <w:tabs>
          <w:tab w:val="num" w:pos="432"/>
        </w:tabs>
        <w:ind w:left="432" w:hanging="432"/>
      </w:pPr>
      <w:rPr>
        <w:rFonts w:ascii="Wingdings 2" w:hAnsi="Wingdings 2" w:cs="Wingdings 2" w:hint="default"/>
      </w:rPr>
    </w:lvl>
    <w:lvl w:ilvl="1" w:tplc="2F1495C6">
      <w:start w:val="1"/>
      <w:numFmt w:val="bullet"/>
      <w:lvlText w:val="o"/>
      <w:lvlJc w:val="left"/>
      <w:pPr>
        <w:tabs>
          <w:tab w:val="num" w:pos="1440"/>
        </w:tabs>
        <w:ind w:left="1440" w:hanging="360"/>
      </w:pPr>
      <w:rPr>
        <w:rFonts w:ascii="Courier New" w:hAnsi="Courier New" w:cs="Courier New" w:hint="default"/>
      </w:rPr>
    </w:lvl>
    <w:lvl w:ilvl="2" w:tplc="72103BE2">
      <w:start w:val="1"/>
      <w:numFmt w:val="bullet"/>
      <w:lvlText w:val=""/>
      <w:lvlJc w:val="left"/>
      <w:pPr>
        <w:tabs>
          <w:tab w:val="num" w:pos="2160"/>
        </w:tabs>
        <w:ind w:left="2160" w:hanging="360"/>
      </w:pPr>
      <w:rPr>
        <w:rFonts w:ascii="Wingdings" w:hAnsi="Wingdings" w:cs="Wingdings" w:hint="default"/>
      </w:rPr>
    </w:lvl>
    <w:lvl w:ilvl="3" w:tplc="CA6AE10A">
      <w:start w:val="1"/>
      <w:numFmt w:val="bullet"/>
      <w:lvlText w:val=""/>
      <w:lvlJc w:val="left"/>
      <w:pPr>
        <w:tabs>
          <w:tab w:val="num" w:pos="2880"/>
        </w:tabs>
        <w:ind w:left="2880" w:hanging="360"/>
      </w:pPr>
      <w:rPr>
        <w:rFonts w:ascii="Symbol" w:hAnsi="Symbol" w:cs="Symbol" w:hint="default"/>
      </w:rPr>
    </w:lvl>
    <w:lvl w:ilvl="4" w:tplc="BE64B5F4">
      <w:start w:val="1"/>
      <w:numFmt w:val="bullet"/>
      <w:lvlText w:val="o"/>
      <w:lvlJc w:val="left"/>
      <w:pPr>
        <w:tabs>
          <w:tab w:val="num" w:pos="3600"/>
        </w:tabs>
        <w:ind w:left="3600" w:hanging="360"/>
      </w:pPr>
      <w:rPr>
        <w:rFonts w:ascii="Courier New" w:hAnsi="Courier New" w:cs="Courier New" w:hint="default"/>
      </w:rPr>
    </w:lvl>
    <w:lvl w:ilvl="5" w:tplc="DE14300E">
      <w:start w:val="1"/>
      <w:numFmt w:val="bullet"/>
      <w:lvlText w:val=""/>
      <w:lvlJc w:val="left"/>
      <w:pPr>
        <w:tabs>
          <w:tab w:val="num" w:pos="4320"/>
        </w:tabs>
        <w:ind w:left="4320" w:hanging="360"/>
      </w:pPr>
      <w:rPr>
        <w:rFonts w:ascii="Wingdings" w:hAnsi="Wingdings" w:cs="Wingdings" w:hint="default"/>
      </w:rPr>
    </w:lvl>
    <w:lvl w:ilvl="6" w:tplc="DAB01152">
      <w:start w:val="1"/>
      <w:numFmt w:val="bullet"/>
      <w:lvlText w:val=""/>
      <w:lvlJc w:val="left"/>
      <w:pPr>
        <w:tabs>
          <w:tab w:val="num" w:pos="5040"/>
        </w:tabs>
        <w:ind w:left="5040" w:hanging="360"/>
      </w:pPr>
      <w:rPr>
        <w:rFonts w:ascii="Symbol" w:hAnsi="Symbol" w:cs="Symbol" w:hint="default"/>
      </w:rPr>
    </w:lvl>
    <w:lvl w:ilvl="7" w:tplc="E36AFCF0">
      <w:start w:val="1"/>
      <w:numFmt w:val="bullet"/>
      <w:lvlText w:val="o"/>
      <w:lvlJc w:val="left"/>
      <w:pPr>
        <w:tabs>
          <w:tab w:val="num" w:pos="5760"/>
        </w:tabs>
        <w:ind w:left="5760" w:hanging="360"/>
      </w:pPr>
      <w:rPr>
        <w:rFonts w:ascii="Courier New" w:hAnsi="Courier New" w:cs="Courier New" w:hint="default"/>
      </w:rPr>
    </w:lvl>
    <w:lvl w:ilvl="8" w:tplc="27286E16">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A8F1278"/>
    <w:multiLevelType w:val="hybridMultilevel"/>
    <w:tmpl w:val="98C4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10"/>
  </w:num>
  <w:num w:numId="5">
    <w:abstractNumId w:val="4"/>
  </w:num>
  <w:num w:numId="6">
    <w:abstractNumId w:val="2"/>
  </w:num>
  <w:num w:numId="7">
    <w:abstractNumId w:val="3"/>
  </w:num>
  <w:num w:numId="8">
    <w:abstractNumId w:val="7"/>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59"/>
    <w:rsid w:val="000016BE"/>
    <w:rsid w:val="0004047C"/>
    <w:rsid w:val="00041447"/>
    <w:rsid w:val="0006348D"/>
    <w:rsid w:val="00065F23"/>
    <w:rsid w:val="00071382"/>
    <w:rsid w:val="00081233"/>
    <w:rsid w:val="00082F2A"/>
    <w:rsid w:val="00096D58"/>
    <w:rsid w:val="000A635E"/>
    <w:rsid w:val="000B27D7"/>
    <w:rsid w:val="000C0873"/>
    <w:rsid w:val="000C70FF"/>
    <w:rsid w:val="00102103"/>
    <w:rsid w:val="001078D8"/>
    <w:rsid w:val="00122102"/>
    <w:rsid w:val="00131F07"/>
    <w:rsid w:val="0013418D"/>
    <w:rsid w:val="001673B4"/>
    <w:rsid w:val="001702D7"/>
    <w:rsid w:val="00192C33"/>
    <w:rsid w:val="001937B7"/>
    <w:rsid w:val="00195CF6"/>
    <w:rsid w:val="001A2393"/>
    <w:rsid w:val="001E17C1"/>
    <w:rsid w:val="001E6498"/>
    <w:rsid w:val="001F4FC3"/>
    <w:rsid w:val="001F7A9E"/>
    <w:rsid w:val="002148AB"/>
    <w:rsid w:val="00220FD9"/>
    <w:rsid w:val="00224B88"/>
    <w:rsid w:val="00244E26"/>
    <w:rsid w:val="002625C4"/>
    <w:rsid w:val="00273B59"/>
    <w:rsid w:val="002838F0"/>
    <w:rsid w:val="00290874"/>
    <w:rsid w:val="002A33D3"/>
    <w:rsid w:val="002B4298"/>
    <w:rsid w:val="002D1B19"/>
    <w:rsid w:val="002F2916"/>
    <w:rsid w:val="00302DAF"/>
    <w:rsid w:val="00325A07"/>
    <w:rsid w:val="00341980"/>
    <w:rsid w:val="00351DBD"/>
    <w:rsid w:val="003652D1"/>
    <w:rsid w:val="00396294"/>
    <w:rsid w:val="003A1DE3"/>
    <w:rsid w:val="003E3A56"/>
    <w:rsid w:val="003E53A4"/>
    <w:rsid w:val="003E7383"/>
    <w:rsid w:val="00404D1B"/>
    <w:rsid w:val="004142F6"/>
    <w:rsid w:val="00420270"/>
    <w:rsid w:val="00426584"/>
    <w:rsid w:val="004315A7"/>
    <w:rsid w:val="00432B22"/>
    <w:rsid w:val="004511BB"/>
    <w:rsid w:val="00495D2A"/>
    <w:rsid w:val="004B5CEE"/>
    <w:rsid w:val="004B6F2D"/>
    <w:rsid w:val="004C5693"/>
    <w:rsid w:val="004F4005"/>
    <w:rsid w:val="00526FAA"/>
    <w:rsid w:val="005719EC"/>
    <w:rsid w:val="005B3748"/>
    <w:rsid w:val="005C1DE8"/>
    <w:rsid w:val="00651C30"/>
    <w:rsid w:val="0066428E"/>
    <w:rsid w:val="0066540E"/>
    <w:rsid w:val="006664CB"/>
    <w:rsid w:val="006836E1"/>
    <w:rsid w:val="006A5C1C"/>
    <w:rsid w:val="006D1274"/>
    <w:rsid w:val="007061C0"/>
    <w:rsid w:val="00717BC8"/>
    <w:rsid w:val="00730367"/>
    <w:rsid w:val="00740394"/>
    <w:rsid w:val="00762660"/>
    <w:rsid w:val="00786C7D"/>
    <w:rsid w:val="007977C1"/>
    <w:rsid w:val="007B2ADA"/>
    <w:rsid w:val="007E6CA3"/>
    <w:rsid w:val="008108E0"/>
    <w:rsid w:val="008120AB"/>
    <w:rsid w:val="008215F3"/>
    <w:rsid w:val="008241DF"/>
    <w:rsid w:val="00841567"/>
    <w:rsid w:val="00863B87"/>
    <w:rsid w:val="0087063D"/>
    <w:rsid w:val="00872DCA"/>
    <w:rsid w:val="008B0EB8"/>
    <w:rsid w:val="008B614E"/>
    <w:rsid w:val="008E78C9"/>
    <w:rsid w:val="00906DBC"/>
    <w:rsid w:val="009072D3"/>
    <w:rsid w:val="009117C9"/>
    <w:rsid w:val="00924ABD"/>
    <w:rsid w:val="009452A2"/>
    <w:rsid w:val="009564E8"/>
    <w:rsid w:val="00962ADF"/>
    <w:rsid w:val="00974502"/>
    <w:rsid w:val="00981D27"/>
    <w:rsid w:val="00994319"/>
    <w:rsid w:val="009C3C9E"/>
    <w:rsid w:val="009C401A"/>
    <w:rsid w:val="009F6FB1"/>
    <w:rsid w:val="00A32DB1"/>
    <w:rsid w:val="00A860EF"/>
    <w:rsid w:val="00A90280"/>
    <w:rsid w:val="00AA0DFE"/>
    <w:rsid w:val="00AC5810"/>
    <w:rsid w:val="00AC7EA8"/>
    <w:rsid w:val="00AE3B7E"/>
    <w:rsid w:val="00AE5E36"/>
    <w:rsid w:val="00AF2085"/>
    <w:rsid w:val="00AF4869"/>
    <w:rsid w:val="00B05D0A"/>
    <w:rsid w:val="00B1501E"/>
    <w:rsid w:val="00B21CB4"/>
    <w:rsid w:val="00B31AD9"/>
    <w:rsid w:val="00B371C7"/>
    <w:rsid w:val="00B40D75"/>
    <w:rsid w:val="00B542E3"/>
    <w:rsid w:val="00B70969"/>
    <w:rsid w:val="00B75A86"/>
    <w:rsid w:val="00B924FB"/>
    <w:rsid w:val="00B9706E"/>
    <w:rsid w:val="00BA1921"/>
    <w:rsid w:val="00BA4461"/>
    <w:rsid w:val="00BC2175"/>
    <w:rsid w:val="00BD0433"/>
    <w:rsid w:val="00BD5D1F"/>
    <w:rsid w:val="00BF0B95"/>
    <w:rsid w:val="00BF6198"/>
    <w:rsid w:val="00C110F0"/>
    <w:rsid w:val="00C11B59"/>
    <w:rsid w:val="00C22D78"/>
    <w:rsid w:val="00C50ECD"/>
    <w:rsid w:val="00C64E29"/>
    <w:rsid w:val="00C66BA7"/>
    <w:rsid w:val="00C67FA4"/>
    <w:rsid w:val="00C9070A"/>
    <w:rsid w:val="00C923AF"/>
    <w:rsid w:val="00C977E4"/>
    <w:rsid w:val="00CD2C06"/>
    <w:rsid w:val="00CE5C4D"/>
    <w:rsid w:val="00CF23BA"/>
    <w:rsid w:val="00CF5419"/>
    <w:rsid w:val="00D03C0E"/>
    <w:rsid w:val="00D04901"/>
    <w:rsid w:val="00D15443"/>
    <w:rsid w:val="00D45A76"/>
    <w:rsid w:val="00D56D3F"/>
    <w:rsid w:val="00D63EF6"/>
    <w:rsid w:val="00D95ACD"/>
    <w:rsid w:val="00D965AF"/>
    <w:rsid w:val="00D96EFF"/>
    <w:rsid w:val="00D97129"/>
    <w:rsid w:val="00DB4B76"/>
    <w:rsid w:val="00DC4321"/>
    <w:rsid w:val="00DC6044"/>
    <w:rsid w:val="00DD55E6"/>
    <w:rsid w:val="00DE6998"/>
    <w:rsid w:val="00DF6DF7"/>
    <w:rsid w:val="00E7193A"/>
    <w:rsid w:val="00E93465"/>
    <w:rsid w:val="00EA02CE"/>
    <w:rsid w:val="00EA6B98"/>
    <w:rsid w:val="00ED6D85"/>
    <w:rsid w:val="00F33854"/>
    <w:rsid w:val="00F34A69"/>
    <w:rsid w:val="00F35453"/>
    <w:rsid w:val="00F40196"/>
    <w:rsid w:val="00F43D01"/>
    <w:rsid w:val="00F76C00"/>
    <w:rsid w:val="00FB72D7"/>
    <w:rsid w:val="00FC439C"/>
    <w:rsid w:val="00FF7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EAA32D-AD16-467E-A021-E143F11B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B59"/>
    <w:pPr>
      <w:spacing w:after="0" w:line="240" w:lineRule="auto"/>
    </w:pPr>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C11B59"/>
    <w:rPr>
      <w:rFonts w:ascii="Courier New" w:hAnsi="Courier New" w:cs="Courier New"/>
      <w:sz w:val="20"/>
      <w:szCs w:val="20"/>
    </w:rPr>
  </w:style>
  <w:style w:type="character" w:customStyle="1" w:styleId="PlainTextChar">
    <w:name w:val="Plain Text Char"/>
    <w:basedOn w:val="DefaultParagraphFont"/>
    <w:link w:val="PlainText"/>
    <w:uiPriority w:val="99"/>
    <w:rsid w:val="00C11B59"/>
    <w:rPr>
      <w:rFonts w:ascii="Courier New" w:eastAsia="Times New Roman" w:hAnsi="Courier New" w:cs="Courier New"/>
      <w:sz w:val="20"/>
      <w:szCs w:val="20"/>
    </w:rPr>
  </w:style>
  <w:style w:type="character" w:styleId="Hyperlink">
    <w:name w:val="Hyperlink"/>
    <w:basedOn w:val="DefaultParagraphFont"/>
    <w:uiPriority w:val="99"/>
    <w:rsid w:val="00C11B59"/>
    <w:rPr>
      <w:color w:val="0000FF"/>
      <w:u w:val="single"/>
    </w:rPr>
  </w:style>
  <w:style w:type="paragraph" w:styleId="ListParagraph">
    <w:name w:val="List Paragraph"/>
    <w:basedOn w:val="Normal"/>
    <w:uiPriority w:val="34"/>
    <w:qFormat/>
    <w:rsid w:val="000B27D7"/>
    <w:pPr>
      <w:ind w:left="720"/>
      <w:contextualSpacing/>
    </w:pPr>
  </w:style>
  <w:style w:type="character" w:customStyle="1" w:styleId="apple-converted-space">
    <w:name w:val="apple-converted-space"/>
    <w:basedOn w:val="DefaultParagraphFont"/>
    <w:rsid w:val="00122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9604">
      <w:bodyDiv w:val="1"/>
      <w:marLeft w:val="0"/>
      <w:marRight w:val="0"/>
      <w:marTop w:val="0"/>
      <w:marBottom w:val="0"/>
      <w:divBdr>
        <w:top w:val="none" w:sz="0" w:space="0" w:color="auto"/>
        <w:left w:val="none" w:sz="0" w:space="0" w:color="auto"/>
        <w:bottom w:val="none" w:sz="0" w:space="0" w:color="auto"/>
        <w:right w:val="none" w:sz="0" w:space="0" w:color="auto"/>
      </w:divBdr>
      <w:divsChild>
        <w:div w:id="1181312621">
          <w:marLeft w:val="0"/>
          <w:marRight w:val="0"/>
          <w:marTop w:val="0"/>
          <w:marBottom w:val="0"/>
          <w:divBdr>
            <w:top w:val="none" w:sz="0" w:space="0" w:color="auto"/>
            <w:left w:val="none" w:sz="0" w:space="0" w:color="auto"/>
            <w:bottom w:val="none" w:sz="0" w:space="0" w:color="auto"/>
            <w:right w:val="none" w:sz="0" w:space="0" w:color="auto"/>
          </w:divBdr>
        </w:div>
        <w:div w:id="69157059">
          <w:marLeft w:val="0"/>
          <w:marRight w:val="0"/>
          <w:marTop w:val="0"/>
          <w:marBottom w:val="0"/>
          <w:divBdr>
            <w:top w:val="none" w:sz="0" w:space="0" w:color="auto"/>
            <w:left w:val="none" w:sz="0" w:space="0" w:color="auto"/>
            <w:bottom w:val="none" w:sz="0" w:space="0" w:color="auto"/>
            <w:right w:val="none" w:sz="0" w:space="0" w:color="auto"/>
          </w:divBdr>
        </w:div>
      </w:divsChild>
    </w:div>
    <w:div w:id="152723751">
      <w:bodyDiv w:val="1"/>
      <w:marLeft w:val="0"/>
      <w:marRight w:val="0"/>
      <w:marTop w:val="0"/>
      <w:marBottom w:val="0"/>
      <w:divBdr>
        <w:top w:val="none" w:sz="0" w:space="0" w:color="auto"/>
        <w:left w:val="none" w:sz="0" w:space="0" w:color="auto"/>
        <w:bottom w:val="none" w:sz="0" w:space="0" w:color="auto"/>
        <w:right w:val="none" w:sz="0" w:space="0" w:color="auto"/>
      </w:divBdr>
    </w:div>
    <w:div w:id="218787630">
      <w:bodyDiv w:val="1"/>
      <w:marLeft w:val="0"/>
      <w:marRight w:val="0"/>
      <w:marTop w:val="0"/>
      <w:marBottom w:val="0"/>
      <w:divBdr>
        <w:top w:val="none" w:sz="0" w:space="0" w:color="auto"/>
        <w:left w:val="none" w:sz="0" w:space="0" w:color="auto"/>
        <w:bottom w:val="none" w:sz="0" w:space="0" w:color="auto"/>
        <w:right w:val="none" w:sz="0" w:space="0" w:color="auto"/>
      </w:divBdr>
    </w:div>
    <w:div w:id="483938902">
      <w:bodyDiv w:val="1"/>
      <w:marLeft w:val="0"/>
      <w:marRight w:val="0"/>
      <w:marTop w:val="0"/>
      <w:marBottom w:val="0"/>
      <w:divBdr>
        <w:top w:val="none" w:sz="0" w:space="0" w:color="auto"/>
        <w:left w:val="none" w:sz="0" w:space="0" w:color="auto"/>
        <w:bottom w:val="none" w:sz="0" w:space="0" w:color="auto"/>
        <w:right w:val="none" w:sz="0" w:space="0" w:color="auto"/>
      </w:divBdr>
      <w:divsChild>
        <w:div w:id="2053380522">
          <w:marLeft w:val="0"/>
          <w:marRight w:val="0"/>
          <w:marTop w:val="0"/>
          <w:marBottom w:val="0"/>
          <w:divBdr>
            <w:top w:val="none" w:sz="0" w:space="0" w:color="auto"/>
            <w:left w:val="none" w:sz="0" w:space="0" w:color="auto"/>
            <w:bottom w:val="none" w:sz="0" w:space="0" w:color="auto"/>
            <w:right w:val="none" w:sz="0" w:space="0" w:color="auto"/>
          </w:divBdr>
          <w:divsChild>
            <w:div w:id="1650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4624">
      <w:bodyDiv w:val="1"/>
      <w:marLeft w:val="0"/>
      <w:marRight w:val="0"/>
      <w:marTop w:val="0"/>
      <w:marBottom w:val="0"/>
      <w:divBdr>
        <w:top w:val="none" w:sz="0" w:space="0" w:color="auto"/>
        <w:left w:val="none" w:sz="0" w:space="0" w:color="auto"/>
        <w:bottom w:val="none" w:sz="0" w:space="0" w:color="auto"/>
        <w:right w:val="none" w:sz="0" w:space="0" w:color="auto"/>
      </w:divBdr>
      <w:divsChild>
        <w:div w:id="256063449">
          <w:marLeft w:val="0"/>
          <w:marRight w:val="0"/>
          <w:marTop w:val="0"/>
          <w:marBottom w:val="0"/>
          <w:divBdr>
            <w:top w:val="none" w:sz="0" w:space="0" w:color="auto"/>
            <w:left w:val="none" w:sz="0" w:space="0" w:color="auto"/>
            <w:bottom w:val="none" w:sz="0" w:space="0" w:color="auto"/>
            <w:right w:val="none" w:sz="0" w:space="0" w:color="auto"/>
          </w:divBdr>
          <w:divsChild>
            <w:div w:id="20832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706">
      <w:bodyDiv w:val="1"/>
      <w:marLeft w:val="0"/>
      <w:marRight w:val="0"/>
      <w:marTop w:val="0"/>
      <w:marBottom w:val="0"/>
      <w:divBdr>
        <w:top w:val="none" w:sz="0" w:space="0" w:color="auto"/>
        <w:left w:val="none" w:sz="0" w:space="0" w:color="auto"/>
        <w:bottom w:val="none" w:sz="0" w:space="0" w:color="auto"/>
        <w:right w:val="none" w:sz="0" w:space="0" w:color="auto"/>
      </w:divBdr>
    </w:div>
    <w:div w:id="1349284608">
      <w:bodyDiv w:val="1"/>
      <w:marLeft w:val="0"/>
      <w:marRight w:val="0"/>
      <w:marTop w:val="0"/>
      <w:marBottom w:val="0"/>
      <w:divBdr>
        <w:top w:val="none" w:sz="0" w:space="0" w:color="auto"/>
        <w:left w:val="none" w:sz="0" w:space="0" w:color="auto"/>
        <w:bottom w:val="none" w:sz="0" w:space="0" w:color="auto"/>
        <w:right w:val="none" w:sz="0" w:space="0" w:color="auto"/>
      </w:divBdr>
    </w:div>
    <w:div w:id="1829712470">
      <w:bodyDiv w:val="1"/>
      <w:marLeft w:val="0"/>
      <w:marRight w:val="0"/>
      <w:marTop w:val="0"/>
      <w:marBottom w:val="0"/>
      <w:divBdr>
        <w:top w:val="none" w:sz="0" w:space="0" w:color="auto"/>
        <w:left w:val="none" w:sz="0" w:space="0" w:color="auto"/>
        <w:bottom w:val="none" w:sz="0" w:space="0" w:color="auto"/>
        <w:right w:val="none" w:sz="0" w:space="0" w:color="auto"/>
      </w:divBdr>
      <w:divsChild>
        <w:div w:id="517933261">
          <w:marLeft w:val="0"/>
          <w:marRight w:val="0"/>
          <w:marTop w:val="0"/>
          <w:marBottom w:val="0"/>
          <w:divBdr>
            <w:top w:val="none" w:sz="0" w:space="0" w:color="auto"/>
            <w:left w:val="none" w:sz="0" w:space="0" w:color="auto"/>
            <w:bottom w:val="none" w:sz="0" w:space="0" w:color="auto"/>
            <w:right w:val="none" w:sz="0" w:space="0" w:color="auto"/>
          </w:divBdr>
        </w:div>
        <w:div w:id="943733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stomstoday.com.pk/cpec-and-port-efficien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BD94C-977C-4125-ADFA-14CDCF78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Omer.Khalid</cp:lastModifiedBy>
  <cp:revision>4</cp:revision>
  <cp:lastPrinted>2017-02-27T08:03:00Z</cp:lastPrinted>
  <dcterms:created xsi:type="dcterms:W3CDTF">2018-03-28T12:35:00Z</dcterms:created>
  <dcterms:modified xsi:type="dcterms:W3CDTF">2018-03-28T13:01:00Z</dcterms:modified>
</cp:coreProperties>
</file>